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51" w:rsidRDefault="00DD5551" w:rsidP="00DD5551">
      <w:pPr>
        <w:jc w:val="right"/>
      </w:pPr>
    </w:p>
    <w:p w:rsidR="00DD5551" w:rsidRDefault="00DD5551" w:rsidP="00DD5551">
      <w:pPr>
        <w:jc w:val="right"/>
      </w:pPr>
    </w:p>
    <w:p w:rsidR="0056291A" w:rsidRDefault="00DD5551" w:rsidP="00DD5551">
      <w:pPr>
        <w:jc w:val="right"/>
      </w:pPr>
      <w:r w:rsidRPr="00DD5551">
        <w:t>Olecko, dnia 1</w:t>
      </w:r>
      <w:r w:rsidR="00EF692A">
        <w:t>3</w:t>
      </w:r>
      <w:r w:rsidRPr="00DD5551">
        <w:t xml:space="preserve"> marca 2015 r.</w:t>
      </w:r>
    </w:p>
    <w:p w:rsidR="00DD5551" w:rsidRPr="00DD5551" w:rsidRDefault="00DD5551" w:rsidP="00DD5551">
      <w:pPr>
        <w:jc w:val="right"/>
      </w:pPr>
    </w:p>
    <w:p w:rsidR="00DD5551" w:rsidRPr="00DD5551" w:rsidRDefault="00DD5551" w:rsidP="00DD5551">
      <w:pPr>
        <w:jc w:val="center"/>
      </w:pPr>
    </w:p>
    <w:p w:rsidR="0056291A" w:rsidRPr="00DD5551" w:rsidRDefault="0056291A" w:rsidP="00DD5551">
      <w:pPr>
        <w:jc w:val="center"/>
        <w:rPr>
          <w:b/>
        </w:rPr>
      </w:pPr>
      <w:r w:rsidRPr="00DD5551">
        <w:rPr>
          <w:b/>
        </w:rPr>
        <w:t xml:space="preserve">Informacja o wynikach przetargu i unieważnieniu postępowania </w:t>
      </w:r>
      <w:r w:rsidRPr="00DD5551">
        <w:rPr>
          <w:b/>
        </w:rPr>
        <w:br/>
        <w:t xml:space="preserve">w częściach </w:t>
      </w:r>
      <w:r w:rsidR="00DD5551" w:rsidRPr="00DD5551">
        <w:rPr>
          <w:b/>
        </w:rPr>
        <w:t>1, 2, 5, 6</w:t>
      </w:r>
    </w:p>
    <w:p w:rsidR="0056291A" w:rsidRPr="00DD5551" w:rsidRDefault="0056291A" w:rsidP="003B0E32">
      <w:pPr>
        <w:jc w:val="center"/>
        <w:rPr>
          <w:b/>
        </w:rPr>
      </w:pPr>
    </w:p>
    <w:p w:rsidR="0056291A" w:rsidRPr="00DD5551" w:rsidRDefault="0056291A" w:rsidP="003B0E32">
      <w:pPr>
        <w:jc w:val="both"/>
        <w:rPr>
          <w:shd w:val="clear" w:color="auto" w:fill="FFFFFF"/>
        </w:rPr>
      </w:pPr>
      <w:r w:rsidRPr="00DD5551">
        <w:rPr>
          <w:b/>
        </w:rPr>
        <w:t xml:space="preserve">Dotyczy: </w:t>
      </w:r>
      <w:r w:rsidRPr="00DD5551">
        <w:rPr>
          <w:shd w:val="clear" w:color="auto" w:fill="FFFFFF"/>
        </w:rPr>
        <w:t xml:space="preserve">Przeprowadzenie szkoleń/kursów kwalifikacyjnych, doskonalących dla uczestników projektu Program dla zdrowia, pogody ducha i długich lat życia mieszkańców powiatu oleckiego realizowanego </w:t>
      </w:r>
      <w:r w:rsidR="003B0E32" w:rsidRPr="00DD5551">
        <w:rPr>
          <w:shd w:val="clear" w:color="auto" w:fill="FFFFFF"/>
        </w:rPr>
        <w:br/>
      </w:r>
      <w:r w:rsidRPr="00DD5551">
        <w:rPr>
          <w:shd w:val="clear" w:color="auto" w:fill="FFFFFF"/>
        </w:rPr>
        <w:t>w ramach Programu Operacyjnego PL 13: Ograniczenie społecznych nierówności w zdrowiu dofinansowanym z Norweskiego Mechanizmu Finansowego 2009-2014 oraz z budżetu państwa.</w:t>
      </w:r>
    </w:p>
    <w:p w:rsidR="006E1DFF" w:rsidRPr="00DD5551" w:rsidRDefault="006E1DFF" w:rsidP="003B0E32">
      <w:pPr>
        <w:jc w:val="both"/>
      </w:pPr>
    </w:p>
    <w:p w:rsidR="00F86957" w:rsidRPr="00DD5551" w:rsidRDefault="0056291A" w:rsidP="003B0E32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sz w:val="24"/>
          <w:szCs w:val="24"/>
        </w:rPr>
        <w:t xml:space="preserve">Zamawiający zawiadamia, że w przetargu nieograniczonym pn. </w:t>
      </w:r>
      <w:r w:rsidR="006E1DFF" w:rsidRPr="00DD5551">
        <w:rPr>
          <w:rFonts w:ascii="Times New Roman" w:hAnsi="Times New Roman"/>
          <w:sz w:val="24"/>
          <w:szCs w:val="24"/>
        </w:rPr>
        <w:t>„</w:t>
      </w:r>
      <w:r w:rsidR="006E1DFF" w:rsidRPr="00DD5551">
        <w:rPr>
          <w:rFonts w:ascii="Times New Roman" w:hAnsi="Times New Roman"/>
          <w:sz w:val="24"/>
          <w:szCs w:val="24"/>
          <w:shd w:val="clear" w:color="auto" w:fill="FFFFFF"/>
        </w:rPr>
        <w:t xml:space="preserve">Przeprowadzenie szkoleń/kursów kwalifikacyjnych, doskonalących dla uczestników projektu” </w:t>
      </w:r>
      <w:r w:rsidR="00F86957" w:rsidRPr="00DD5551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F86957" w:rsidRPr="00DD5551">
        <w:rPr>
          <w:rFonts w:ascii="Times New Roman" w:hAnsi="Times New Roman"/>
          <w:sz w:val="24"/>
          <w:szCs w:val="24"/>
        </w:rPr>
        <w:t>o dnia 04</w:t>
      </w:r>
      <w:r w:rsidRPr="00DD5551">
        <w:rPr>
          <w:rFonts w:ascii="Times New Roman" w:hAnsi="Times New Roman"/>
          <w:sz w:val="24"/>
          <w:szCs w:val="24"/>
        </w:rPr>
        <w:t>.0</w:t>
      </w:r>
      <w:r w:rsidR="00F86957" w:rsidRPr="00DD5551">
        <w:rPr>
          <w:rFonts w:ascii="Times New Roman" w:hAnsi="Times New Roman"/>
          <w:sz w:val="24"/>
          <w:szCs w:val="24"/>
        </w:rPr>
        <w:t>3</w:t>
      </w:r>
      <w:r w:rsidRPr="00DD5551">
        <w:rPr>
          <w:rFonts w:ascii="Times New Roman" w:hAnsi="Times New Roman"/>
          <w:sz w:val="24"/>
          <w:szCs w:val="24"/>
        </w:rPr>
        <w:t xml:space="preserve">.2015 r. do godz. </w:t>
      </w:r>
      <w:r w:rsidR="00F86957" w:rsidRPr="00DD5551">
        <w:rPr>
          <w:rFonts w:ascii="Times New Roman" w:hAnsi="Times New Roman"/>
          <w:sz w:val="24"/>
          <w:szCs w:val="24"/>
        </w:rPr>
        <w:t>15</w:t>
      </w:r>
      <w:r w:rsidRPr="00DD5551">
        <w:rPr>
          <w:rFonts w:ascii="Times New Roman" w:hAnsi="Times New Roman"/>
          <w:sz w:val="24"/>
          <w:szCs w:val="24"/>
        </w:rPr>
        <w:t xml:space="preserve">.00 złożono </w:t>
      </w:r>
      <w:r w:rsidR="00F86957" w:rsidRPr="00DD5551">
        <w:rPr>
          <w:rFonts w:ascii="Times New Roman" w:hAnsi="Times New Roman"/>
          <w:sz w:val="24"/>
          <w:szCs w:val="24"/>
        </w:rPr>
        <w:t>następujące oferty:</w:t>
      </w:r>
    </w:p>
    <w:p w:rsidR="003B0E32" w:rsidRPr="00DD5551" w:rsidRDefault="003B0E32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77" w:rsidRPr="00DD5551" w:rsidRDefault="00C45677" w:rsidP="003B0E32">
      <w:pPr>
        <w:pStyle w:val="Akapitzlist1"/>
        <w:numPr>
          <w:ilvl w:val="3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b/>
          <w:sz w:val="20"/>
          <w:szCs w:val="20"/>
        </w:rPr>
        <w:t xml:space="preserve">Program CBT Amadeusz </w:t>
      </w:r>
      <w:proofErr w:type="spellStart"/>
      <w:r w:rsidRPr="00DD5551">
        <w:rPr>
          <w:rFonts w:ascii="Times New Roman" w:hAnsi="Times New Roman"/>
          <w:b/>
          <w:sz w:val="20"/>
          <w:szCs w:val="20"/>
        </w:rPr>
        <w:t>Szlajter</w:t>
      </w:r>
      <w:proofErr w:type="spellEnd"/>
    </w:p>
    <w:p w:rsidR="00C4567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Pr="00DD5551">
        <w:rPr>
          <w:rFonts w:ascii="Times New Roman" w:hAnsi="Times New Roman"/>
          <w:sz w:val="20"/>
          <w:szCs w:val="20"/>
        </w:rPr>
        <w:t>Mobbing-Program</w:t>
      </w:r>
      <w:proofErr w:type="spellEnd"/>
      <w:r w:rsidRPr="00DD5551">
        <w:rPr>
          <w:rFonts w:ascii="Times New Roman" w:hAnsi="Times New Roman"/>
          <w:sz w:val="20"/>
          <w:szCs w:val="20"/>
        </w:rPr>
        <w:t xml:space="preserve"> CBT Amadeusz </w:t>
      </w:r>
      <w:proofErr w:type="spellStart"/>
      <w:r w:rsidRPr="00DD5551">
        <w:rPr>
          <w:rFonts w:ascii="Times New Roman" w:hAnsi="Times New Roman"/>
          <w:sz w:val="20"/>
          <w:szCs w:val="20"/>
        </w:rPr>
        <w:t>Szlajter</w:t>
      </w:r>
      <w:proofErr w:type="spellEnd"/>
    </w:p>
    <w:p w:rsidR="00C4567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41-600 Świętochłowice, Polaka 19/4 (adres siedziby)</w:t>
      </w:r>
    </w:p>
    <w:p w:rsidR="00C45677" w:rsidRPr="00DD5551" w:rsidRDefault="00C45677" w:rsidP="003B0E32">
      <w:pPr>
        <w:pStyle w:val="Akapitzlist1"/>
        <w:spacing w:after="0" w:line="240" w:lineRule="auto"/>
        <w:ind w:left="993" w:hanging="273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b/>
          <w:sz w:val="20"/>
          <w:szCs w:val="20"/>
        </w:rPr>
        <w:t xml:space="preserve">  </w:t>
      </w:r>
      <w:r w:rsidR="003B0E32" w:rsidRPr="00DD5551">
        <w:rPr>
          <w:rFonts w:ascii="Times New Roman" w:hAnsi="Times New Roman"/>
          <w:b/>
          <w:sz w:val="20"/>
          <w:szCs w:val="20"/>
        </w:rPr>
        <w:t xml:space="preserve"> </w:t>
      </w:r>
      <w:r w:rsidRPr="00DD5551">
        <w:rPr>
          <w:rFonts w:ascii="Times New Roman" w:hAnsi="Times New Roman"/>
          <w:b/>
          <w:sz w:val="20"/>
          <w:szCs w:val="20"/>
        </w:rPr>
        <w:t xml:space="preserve">  Część 4:</w:t>
      </w:r>
      <w:r w:rsidRPr="00DD5551">
        <w:rPr>
          <w:rFonts w:ascii="Times New Roman" w:hAnsi="Times New Roman"/>
          <w:sz w:val="20"/>
          <w:szCs w:val="20"/>
        </w:rPr>
        <w:t xml:space="preserve"> za 1 godzinę</w:t>
      </w:r>
      <w:r w:rsidRPr="00DD5551">
        <w:rPr>
          <w:rFonts w:ascii="Times New Roman" w:hAnsi="Times New Roman"/>
          <w:b/>
          <w:sz w:val="20"/>
          <w:szCs w:val="20"/>
        </w:rPr>
        <w:t xml:space="preserve"> 250,00 zł brutto </w:t>
      </w:r>
    </w:p>
    <w:p w:rsidR="008C33A8" w:rsidRPr="00DD5551" w:rsidRDefault="008C33A8" w:rsidP="003B0E32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b/>
          <w:sz w:val="20"/>
          <w:szCs w:val="20"/>
        </w:rPr>
        <w:t xml:space="preserve">   </w:t>
      </w:r>
      <w:r w:rsidR="003B0E32" w:rsidRPr="00DD5551">
        <w:rPr>
          <w:rFonts w:ascii="Times New Roman" w:hAnsi="Times New Roman"/>
          <w:b/>
          <w:sz w:val="20"/>
          <w:szCs w:val="20"/>
        </w:rPr>
        <w:t xml:space="preserve"> </w:t>
      </w:r>
      <w:r w:rsidRPr="00DD5551">
        <w:rPr>
          <w:rFonts w:ascii="Times New Roman" w:hAnsi="Times New Roman"/>
          <w:b/>
          <w:sz w:val="20"/>
          <w:szCs w:val="20"/>
        </w:rPr>
        <w:t xml:space="preserve"> Część 6: </w:t>
      </w:r>
      <w:r w:rsidRPr="00DD5551">
        <w:rPr>
          <w:rFonts w:ascii="Times New Roman" w:hAnsi="Times New Roman"/>
          <w:sz w:val="20"/>
          <w:szCs w:val="20"/>
        </w:rPr>
        <w:t xml:space="preserve">za 1 godzinę </w:t>
      </w:r>
      <w:r w:rsidRPr="00DD5551">
        <w:rPr>
          <w:rFonts w:ascii="Times New Roman" w:hAnsi="Times New Roman"/>
          <w:b/>
          <w:sz w:val="20"/>
          <w:szCs w:val="20"/>
        </w:rPr>
        <w:t xml:space="preserve">250,00 zł brutto </w:t>
      </w:r>
    </w:p>
    <w:p w:rsidR="003B0E32" w:rsidRPr="00DD5551" w:rsidRDefault="003B0E32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6957" w:rsidRPr="00DD5551" w:rsidRDefault="00F86957" w:rsidP="003B0E32">
      <w:pPr>
        <w:pStyle w:val="Akapitzlist1"/>
        <w:numPr>
          <w:ilvl w:val="3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b/>
          <w:sz w:val="20"/>
          <w:szCs w:val="20"/>
        </w:rPr>
        <w:t>Medycyna Praktyczna-Szkolenia s.</w:t>
      </w:r>
      <w:r w:rsidR="00094037" w:rsidRPr="00DD5551">
        <w:rPr>
          <w:rFonts w:ascii="Times New Roman" w:hAnsi="Times New Roman"/>
          <w:b/>
          <w:sz w:val="20"/>
          <w:szCs w:val="20"/>
        </w:rPr>
        <w:t xml:space="preserve"> </w:t>
      </w:r>
      <w:r w:rsidRPr="00DD5551">
        <w:rPr>
          <w:rFonts w:ascii="Times New Roman" w:hAnsi="Times New Roman"/>
          <w:b/>
          <w:sz w:val="20"/>
          <w:szCs w:val="20"/>
        </w:rPr>
        <w:t>c.</w:t>
      </w:r>
    </w:p>
    <w:p w:rsidR="00F8695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</w:t>
      </w:r>
      <w:r w:rsidR="00F86957" w:rsidRPr="00DD5551">
        <w:rPr>
          <w:rFonts w:ascii="Times New Roman" w:hAnsi="Times New Roman"/>
          <w:sz w:val="20"/>
          <w:szCs w:val="20"/>
        </w:rPr>
        <w:t xml:space="preserve">ul. Rejtana 2, 30-510 Kraków </w:t>
      </w:r>
    </w:p>
    <w:p w:rsidR="00C4567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</w:t>
      </w:r>
      <w:r w:rsidRPr="00DD5551">
        <w:rPr>
          <w:rFonts w:ascii="Times New Roman" w:hAnsi="Times New Roman"/>
          <w:b/>
          <w:sz w:val="20"/>
          <w:szCs w:val="20"/>
        </w:rPr>
        <w:t xml:space="preserve">Część 1: </w:t>
      </w:r>
      <w:r w:rsidRPr="00DD5551">
        <w:rPr>
          <w:rFonts w:ascii="Times New Roman" w:hAnsi="Times New Roman"/>
          <w:sz w:val="20"/>
          <w:szCs w:val="20"/>
        </w:rPr>
        <w:t>za 1 osobę</w:t>
      </w:r>
      <w:r w:rsidRPr="00DD5551">
        <w:rPr>
          <w:rFonts w:ascii="Times New Roman" w:hAnsi="Times New Roman"/>
          <w:b/>
          <w:sz w:val="20"/>
          <w:szCs w:val="20"/>
        </w:rPr>
        <w:t xml:space="preserve"> </w:t>
      </w:r>
      <w:r w:rsidR="00F86957" w:rsidRPr="00DD5551">
        <w:rPr>
          <w:rFonts w:ascii="Times New Roman" w:hAnsi="Times New Roman"/>
          <w:b/>
          <w:sz w:val="20"/>
          <w:szCs w:val="20"/>
        </w:rPr>
        <w:t xml:space="preserve">1085,00 zł brutto </w:t>
      </w:r>
    </w:p>
    <w:p w:rsidR="003B0E32" w:rsidRPr="00DD5551" w:rsidRDefault="003B0E32" w:rsidP="003B0E32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45677" w:rsidRPr="00DD5551" w:rsidRDefault="00C45677" w:rsidP="003B0E32">
      <w:pPr>
        <w:pStyle w:val="Akapitzlist1"/>
        <w:numPr>
          <w:ilvl w:val="3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b/>
          <w:sz w:val="20"/>
          <w:szCs w:val="20"/>
        </w:rPr>
        <w:t>Zakład Doskonalenia Zawodowego w Białymstoku</w:t>
      </w:r>
    </w:p>
    <w:p w:rsidR="00C4567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Ośrodek Kształcenia Zawodowego w Olecku</w:t>
      </w:r>
    </w:p>
    <w:p w:rsidR="00C4567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ul. Armii Krajowej 22A, 19-400 Olecko</w:t>
      </w:r>
    </w:p>
    <w:p w:rsidR="00C4567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5551">
        <w:rPr>
          <w:rFonts w:ascii="Times New Roman" w:hAnsi="Times New Roman"/>
          <w:b/>
          <w:sz w:val="20"/>
          <w:szCs w:val="20"/>
        </w:rPr>
        <w:t xml:space="preserve">     Część 5: </w:t>
      </w:r>
      <w:r w:rsidRPr="00DD5551">
        <w:rPr>
          <w:rFonts w:ascii="Times New Roman" w:hAnsi="Times New Roman"/>
          <w:sz w:val="20"/>
          <w:szCs w:val="20"/>
        </w:rPr>
        <w:t>za 1 osobę</w:t>
      </w:r>
      <w:r w:rsidRPr="00DD5551">
        <w:rPr>
          <w:rFonts w:ascii="Times New Roman" w:hAnsi="Times New Roman"/>
          <w:b/>
          <w:sz w:val="20"/>
          <w:szCs w:val="20"/>
        </w:rPr>
        <w:t xml:space="preserve"> 1.242,00 zł brutto</w:t>
      </w:r>
    </w:p>
    <w:p w:rsidR="00C45677" w:rsidRPr="00DD5551" w:rsidRDefault="00C8474E" w:rsidP="003B0E32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</w:t>
      </w:r>
      <w:r w:rsidRPr="00DD5551">
        <w:rPr>
          <w:rFonts w:ascii="Times New Roman" w:hAnsi="Times New Roman"/>
          <w:b/>
          <w:sz w:val="20"/>
          <w:szCs w:val="20"/>
        </w:rPr>
        <w:t>Część 6</w:t>
      </w:r>
      <w:r w:rsidRPr="00DD5551">
        <w:rPr>
          <w:rFonts w:ascii="Times New Roman" w:hAnsi="Times New Roman"/>
          <w:sz w:val="20"/>
          <w:szCs w:val="20"/>
        </w:rPr>
        <w:t xml:space="preserve">: </w:t>
      </w:r>
      <w:r w:rsidR="0045351D" w:rsidRPr="00DD5551">
        <w:rPr>
          <w:rFonts w:ascii="Times New Roman" w:hAnsi="Times New Roman"/>
          <w:sz w:val="20"/>
          <w:szCs w:val="20"/>
        </w:rPr>
        <w:t xml:space="preserve">za 1 godzinę </w:t>
      </w:r>
      <w:r w:rsidR="0045351D" w:rsidRPr="00DD5551">
        <w:rPr>
          <w:rFonts w:ascii="Times New Roman" w:hAnsi="Times New Roman"/>
          <w:b/>
          <w:sz w:val="20"/>
          <w:szCs w:val="20"/>
        </w:rPr>
        <w:t>151,67 zł brutto</w:t>
      </w:r>
      <w:r w:rsidR="0045351D" w:rsidRPr="00DD5551">
        <w:rPr>
          <w:rFonts w:ascii="Times New Roman" w:hAnsi="Times New Roman"/>
          <w:sz w:val="20"/>
          <w:szCs w:val="20"/>
        </w:rPr>
        <w:t xml:space="preserve"> </w:t>
      </w:r>
    </w:p>
    <w:p w:rsidR="003B0E32" w:rsidRPr="00DD5551" w:rsidRDefault="003B0E32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6957" w:rsidRPr="00DD5551" w:rsidRDefault="00F86957" w:rsidP="003B0E32">
      <w:pPr>
        <w:pStyle w:val="Akapitzlist1"/>
        <w:numPr>
          <w:ilvl w:val="3"/>
          <w:numId w:val="2"/>
        </w:numPr>
        <w:tabs>
          <w:tab w:val="left" w:pos="993"/>
        </w:tabs>
        <w:spacing w:after="0" w:line="240" w:lineRule="auto"/>
        <w:ind w:hanging="2171"/>
        <w:jc w:val="both"/>
        <w:rPr>
          <w:rFonts w:ascii="Times New Roman" w:hAnsi="Times New Roman"/>
          <w:b/>
          <w:sz w:val="20"/>
          <w:szCs w:val="20"/>
        </w:rPr>
      </w:pPr>
      <w:r w:rsidRPr="00DD5551">
        <w:rPr>
          <w:rFonts w:ascii="Times New Roman" w:hAnsi="Times New Roman"/>
          <w:b/>
          <w:sz w:val="20"/>
          <w:szCs w:val="20"/>
        </w:rPr>
        <w:t>„</w:t>
      </w:r>
      <w:proofErr w:type="spellStart"/>
      <w:r w:rsidRPr="00DD5551">
        <w:rPr>
          <w:rFonts w:ascii="Times New Roman" w:hAnsi="Times New Roman"/>
          <w:b/>
          <w:sz w:val="20"/>
          <w:szCs w:val="20"/>
        </w:rPr>
        <w:t>Olmedica</w:t>
      </w:r>
      <w:proofErr w:type="spellEnd"/>
      <w:r w:rsidRPr="00DD5551">
        <w:rPr>
          <w:rFonts w:ascii="Times New Roman" w:hAnsi="Times New Roman"/>
          <w:b/>
          <w:sz w:val="20"/>
          <w:szCs w:val="20"/>
        </w:rPr>
        <w:t>” w Olecku Sp. z o. o.</w:t>
      </w:r>
    </w:p>
    <w:p w:rsidR="00F8695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5551">
        <w:rPr>
          <w:rFonts w:ascii="Times New Roman" w:hAnsi="Times New Roman"/>
          <w:sz w:val="20"/>
          <w:szCs w:val="20"/>
        </w:rPr>
        <w:t xml:space="preserve">     </w:t>
      </w:r>
      <w:r w:rsidR="00F86957" w:rsidRPr="00DD5551">
        <w:rPr>
          <w:rFonts w:ascii="Times New Roman" w:hAnsi="Times New Roman"/>
          <w:sz w:val="20"/>
          <w:szCs w:val="20"/>
        </w:rPr>
        <w:t>ul. Gołdapska 1, 19-400 Olecko</w:t>
      </w:r>
    </w:p>
    <w:p w:rsidR="00C45677" w:rsidRPr="00DD5551" w:rsidRDefault="00C45677" w:rsidP="003B0E32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5551">
        <w:rPr>
          <w:rFonts w:ascii="Times New Roman" w:hAnsi="Times New Roman"/>
          <w:b/>
          <w:sz w:val="20"/>
          <w:szCs w:val="20"/>
        </w:rPr>
        <w:t xml:space="preserve">     Część 2: </w:t>
      </w:r>
      <w:r w:rsidR="00C8474E" w:rsidRPr="00DD5551">
        <w:rPr>
          <w:rFonts w:ascii="Times New Roman" w:hAnsi="Times New Roman"/>
          <w:sz w:val="20"/>
          <w:szCs w:val="20"/>
        </w:rPr>
        <w:t xml:space="preserve">za 1 osobę </w:t>
      </w:r>
      <w:r w:rsidRPr="00DD5551">
        <w:rPr>
          <w:rFonts w:ascii="Times New Roman" w:hAnsi="Times New Roman"/>
          <w:b/>
          <w:sz w:val="20"/>
          <w:szCs w:val="20"/>
        </w:rPr>
        <w:t xml:space="preserve">1200,00 zł brutto </w:t>
      </w:r>
    </w:p>
    <w:p w:rsidR="00B3458F" w:rsidRPr="00DD5551" w:rsidRDefault="00B3458F" w:rsidP="003B0E32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54B" w:rsidRPr="00DD5551" w:rsidRDefault="00B8554B" w:rsidP="00B8554B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sz w:val="24"/>
          <w:szCs w:val="24"/>
        </w:rPr>
        <w:t xml:space="preserve">Zamawiający informuje, że na podstawie art. 93 ust. 1 </w:t>
      </w:r>
      <w:proofErr w:type="spellStart"/>
      <w:r w:rsidRPr="00DD5551">
        <w:rPr>
          <w:rFonts w:ascii="Times New Roman" w:hAnsi="Times New Roman"/>
          <w:sz w:val="24"/>
          <w:szCs w:val="24"/>
        </w:rPr>
        <w:t>pkt</w:t>
      </w:r>
      <w:proofErr w:type="spellEnd"/>
      <w:r w:rsidRPr="00DD5551">
        <w:rPr>
          <w:rFonts w:ascii="Times New Roman" w:hAnsi="Times New Roman"/>
          <w:sz w:val="24"/>
          <w:szCs w:val="24"/>
        </w:rPr>
        <w:t xml:space="preserve"> 4 ustawy unieważnia postępowanie:</w:t>
      </w:r>
    </w:p>
    <w:p w:rsidR="00B8554B" w:rsidRPr="00DD5551" w:rsidRDefault="00B8554B" w:rsidP="00B8554B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b/>
          <w:sz w:val="24"/>
          <w:szCs w:val="24"/>
        </w:rPr>
        <w:t>w części 1, 2, 5, 6</w:t>
      </w:r>
      <w:r w:rsidR="00A67836" w:rsidRPr="00DD5551">
        <w:rPr>
          <w:rFonts w:ascii="Times New Roman" w:hAnsi="Times New Roman"/>
          <w:sz w:val="24"/>
          <w:szCs w:val="24"/>
        </w:rPr>
        <w:t xml:space="preserve"> </w:t>
      </w:r>
      <w:r w:rsidRPr="00DD5551">
        <w:rPr>
          <w:rFonts w:ascii="Times New Roman" w:hAnsi="Times New Roman"/>
          <w:sz w:val="24"/>
          <w:szCs w:val="24"/>
        </w:rPr>
        <w:t xml:space="preserve">– cena najkorzystniejszej oferty przewyższa kwotę, jaką zamawiający zamierza przeznaczyć na zrealizowanie zamówienia, a zamawiający nie może zwiększyć kwoty do ceny oferty najkorzystniejszej (zamawiający na sfinansowanie zamówienia zamierza </w:t>
      </w:r>
      <w:r w:rsidR="00094037" w:rsidRPr="00DD5551">
        <w:rPr>
          <w:rFonts w:ascii="Times New Roman" w:hAnsi="Times New Roman"/>
          <w:sz w:val="24"/>
          <w:szCs w:val="24"/>
        </w:rPr>
        <w:t>przeznaczyć na:</w:t>
      </w:r>
    </w:p>
    <w:p w:rsidR="00B8554B" w:rsidRPr="00DD5551" w:rsidRDefault="00B8554B" w:rsidP="00B8554B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sz w:val="24"/>
          <w:szCs w:val="24"/>
        </w:rPr>
        <w:t>część 1 – 950,00 zł brutto za 1 osobę</w:t>
      </w:r>
    </w:p>
    <w:p w:rsidR="00B8554B" w:rsidRPr="00DD5551" w:rsidRDefault="00B8554B" w:rsidP="00B8554B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sz w:val="24"/>
          <w:szCs w:val="24"/>
        </w:rPr>
        <w:t>część 2 – 1.118,34 zł brutto za 1 osobę</w:t>
      </w:r>
    </w:p>
    <w:p w:rsidR="00583102" w:rsidRPr="00DD5551" w:rsidRDefault="00B8554B" w:rsidP="00B8554B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sz w:val="24"/>
          <w:szCs w:val="24"/>
        </w:rPr>
        <w:t xml:space="preserve">część 5 </w:t>
      </w:r>
      <w:r w:rsidR="00583102" w:rsidRPr="00DD5551">
        <w:rPr>
          <w:rFonts w:ascii="Times New Roman" w:hAnsi="Times New Roman"/>
          <w:sz w:val="24"/>
          <w:szCs w:val="24"/>
        </w:rPr>
        <w:t>–</w:t>
      </w:r>
      <w:r w:rsidRPr="00DD5551">
        <w:rPr>
          <w:rFonts w:ascii="Times New Roman" w:hAnsi="Times New Roman"/>
          <w:sz w:val="24"/>
          <w:szCs w:val="24"/>
        </w:rPr>
        <w:t xml:space="preserve"> </w:t>
      </w:r>
      <w:r w:rsidR="00583102" w:rsidRPr="00DD5551">
        <w:rPr>
          <w:rFonts w:ascii="Times New Roman" w:hAnsi="Times New Roman"/>
          <w:sz w:val="24"/>
          <w:szCs w:val="24"/>
        </w:rPr>
        <w:t>2.400,00 zł brutto za 1 osobę</w:t>
      </w:r>
    </w:p>
    <w:p w:rsidR="00B8554B" w:rsidRPr="00DD5551" w:rsidRDefault="00583102" w:rsidP="00B8554B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sz w:val="24"/>
          <w:szCs w:val="24"/>
        </w:rPr>
        <w:t xml:space="preserve">część 6 - </w:t>
      </w:r>
      <w:r w:rsidR="00B8554B" w:rsidRPr="00DD5551">
        <w:rPr>
          <w:rFonts w:ascii="Times New Roman" w:hAnsi="Times New Roman"/>
          <w:sz w:val="24"/>
          <w:szCs w:val="24"/>
        </w:rPr>
        <w:t xml:space="preserve">  </w:t>
      </w:r>
      <w:r w:rsidR="0045351D" w:rsidRPr="00DD5551">
        <w:rPr>
          <w:rFonts w:ascii="Times New Roman" w:hAnsi="Times New Roman"/>
          <w:sz w:val="24"/>
          <w:szCs w:val="24"/>
        </w:rPr>
        <w:t xml:space="preserve">110,00 </w:t>
      </w:r>
      <w:r w:rsidR="00A67836" w:rsidRPr="00DD5551">
        <w:rPr>
          <w:rFonts w:ascii="Times New Roman" w:hAnsi="Times New Roman"/>
          <w:sz w:val="24"/>
          <w:szCs w:val="24"/>
        </w:rPr>
        <w:t>brutto za 1 godzinę</w:t>
      </w:r>
    </w:p>
    <w:p w:rsidR="000C5AFF" w:rsidRPr="00DD5551" w:rsidRDefault="000C5AFF" w:rsidP="0045351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sz w:val="24"/>
          <w:szCs w:val="24"/>
        </w:rPr>
        <w:t xml:space="preserve">Podstawą unieważnienia postępowania </w:t>
      </w:r>
      <w:r w:rsidRPr="00DD5551">
        <w:rPr>
          <w:rFonts w:ascii="Times New Roman" w:hAnsi="Times New Roman"/>
          <w:b/>
          <w:sz w:val="24"/>
          <w:szCs w:val="24"/>
        </w:rPr>
        <w:t>w części 3</w:t>
      </w:r>
      <w:r w:rsidRPr="00DD5551">
        <w:rPr>
          <w:rFonts w:ascii="Times New Roman" w:hAnsi="Times New Roman"/>
          <w:sz w:val="24"/>
          <w:szCs w:val="24"/>
        </w:rPr>
        <w:t xml:space="preserve"> jest art. 93 ust. 1 </w:t>
      </w:r>
      <w:proofErr w:type="spellStart"/>
      <w:r w:rsidRPr="00DD5551">
        <w:rPr>
          <w:rFonts w:ascii="Times New Roman" w:hAnsi="Times New Roman"/>
          <w:sz w:val="24"/>
          <w:szCs w:val="24"/>
        </w:rPr>
        <w:t>pkt</w:t>
      </w:r>
      <w:proofErr w:type="spellEnd"/>
      <w:r w:rsidRPr="00DD5551">
        <w:rPr>
          <w:rFonts w:ascii="Times New Roman" w:hAnsi="Times New Roman"/>
          <w:sz w:val="24"/>
          <w:szCs w:val="24"/>
        </w:rPr>
        <w:t xml:space="preserve"> 1 ustawy </w:t>
      </w:r>
      <w:proofErr w:type="spellStart"/>
      <w:r w:rsidRPr="00DD5551">
        <w:rPr>
          <w:rFonts w:ascii="Times New Roman" w:hAnsi="Times New Roman"/>
          <w:sz w:val="24"/>
          <w:szCs w:val="24"/>
        </w:rPr>
        <w:t>Pzp</w:t>
      </w:r>
      <w:proofErr w:type="spellEnd"/>
      <w:r w:rsidRPr="00DD5551">
        <w:rPr>
          <w:rFonts w:ascii="Times New Roman" w:hAnsi="Times New Roman"/>
          <w:sz w:val="24"/>
          <w:szCs w:val="24"/>
        </w:rPr>
        <w:t>- nie wpłynęła żadna oferta.</w:t>
      </w:r>
    </w:p>
    <w:p w:rsidR="0045351D" w:rsidRPr="00DD5551" w:rsidRDefault="0045351D" w:rsidP="0045351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551">
        <w:rPr>
          <w:rFonts w:ascii="Times New Roman" w:hAnsi="Times New Roman"/>
          <w:b/>
          <w:sz w:val="24"/>
          <w:szCs w:val="24"/>
        </w:rPr>
        <w:lastRenderedPageBreak/>
        <w:t>W części 4</w:t>
      </w:r>
      <w:r w:rsidR="004327A0">
        <w:rPr>
          <w:rFonts w:ascii="Times New Roman" w:hAnsi="Times New Roman"/>
          <w:sz w:val="24"/>
          <w:szCs w:val="24"/>
        </w:rPr>
        <w:t xml:space="preserve"> oferta</w:t>
      </w:r>
      <w:r w:rsidRPr="00DD5551">
        <w:rPr>
          <w:rFonts w:ascii="Times New Roman" w:hAnsi="Times New Roman"/>
          <w:sz w:val="24"/>
          <w:szCs w:val="24"/>
        </w:rPr>
        <w:t xml:space="preserve"> podlega odrzuceniu – art. 89 ust. 1 </w:t>
      </w:r>
      <w:proofErr w:type="spellStart"/>
      <w:r w:rsidRPr="00DD5551">
        <w:rPr>
          <w:rFonts w:ascii="Times New Roman" w:hAnsi="Times New Roman"/>
          <w:sz w:val="24"/>
          <w:szCs w:val="24"/>
        </w:rPr>
        <w:t>pkt</w:t>
      </w:r>
      <w:proofErr w:type="spellEnd"/>
      <w:r w:rsidRPr="00DD5551">
        <w:rPr>
          <w:rFonts w:ascii="Times New Roman" w:hAnsi="Times New Roman"/>
          <w:sz w:val="24"/>
          <w:szCs w:val="24"/>
        </w:rPr>
        <w:t xml:space="preserve"> 2 ustawy </w:t>
      </w:r>
      <w:proofErr w:type="spellStart"/>
      <w:r w:rsidRPr="00DD5551">
        <w:rPr>
          <w:rFonts w:ascii="Times New Roman" w:hAnsi="Times New Roman"/>
          <w:sz w:val="24"/>
          <w:szCs w:val="24"/>
        </w:rPr>
        <w:t>Pzp</w:t>
      </w:r>
      <w:proofErr w:type="spellEnd"/>
      <w:r w:rsidRPr="00DD5551">
        <w:rPr>
          <w:rFonts w:ascii="Times New Roman" w:hAnsi="Times New Roman"/>
          <w:sz w:val="24"/>
          <w:szCs w:val="24"/>
        </w:rPr>
        <w:t xml:space="preserve">, ponieważ treść oferty </w:t>
      </w:r>
      <w:r w:rsidR="00DD5551" w:rsidRPr="00DD5551">
        <w:rPr>
          <w:rFonts w:ascii="Times New Roman" w:hAnsi="Times New Roman"/>
          <w:sz w:val="24"/>
          <w:szCs w:val="24"/>
        </w:rPr>
        <w:br/>
      </w:r>
      <w:r w:rsidRPr="00DD5551">
        <w:rPr>
          <w:rFonts w:ascii="Times New Roman" w:hAnsi="Times New Roman"/>
          <w:sz w:val="24"/>
          <w:szCs w:val="24"/>
        </w:rPr>
        <w:t xml:space="preserve">nie odpowiada treści SIWZ, bo zamawiający wymagał określenia ceny brutto za 1 osobę, </w:t>
      </w:r>
      <w:r w:rsidR="004327A0">
        <w:rPr>
          <w:rFonts w:ascii="Times New Roman" w:hAnsi="Times New Roman"/>
          <w:sz w:val="24"/>
          <w:szCs w:val="24"/>
        </w:rPr>
        <w:br/>
      </w:r>
      <w:r w:rsidRPr="00DD5551">
        <w:rPr>
          <w:rFonts w:ascii="Times New Roman" w:hAnsi="Times New Roman"/>
          <w:sz w:val="24"/>
          <w:szCs w:val="24"/>
        </w:rPr>
        <w:t xml:space="preserve">a nie za 1 godzinę. Zamawiający nie może poprawić oferty w tym zakresie, gdyż byłaby to poprawa </w:t>
      </w:r>
      <w:r w:rsidR="00DD5551" w:rsidRPr="00DD5551">
        <w:rPr>
          <w:rFonts w:ascii="Times New Roman" w:hAnsi="Times New Roman"/>
          <w:sz w:val="24"/>
          <w:szCs w:val="24"/>
        </w:rPr>
        <w:br/>
      </w:r>
      <w:r w:rsidRPr="00DD5551">
        <w:rPr>
          <w:rFonts w:ascii="Times New Roman" w:hAnsi="Times New Roman"/>
          <w:sz w:val="24"/>
          <w:szCs w:val="24"/>
        </w:rPr>
        <w:t xml:space="preserve">w istotny sposób zmieniający treść oferty.  </w:t>
      </w:r>
    </w:p>
    <w:p w:rsidR="006E1DFF" w:rsidRPr="00DD5551" w:rsidRDefault="006E1DFF" w:rsidP="0056291A">
      <w:pPr>
        <w:spacing w:line="360" w:lineRule="auto"/>
      </w:pPr>
    </w:p>
    <w:p w:rsidR="0056291A" w:rsidRPr="00DD5551" w:rsidRDefault="0056291A" w:rsidP="0056291A">
      <w:pPr>
        <w:spacing w:line="360" w:lineRule="auto"/>
      </w:pPr>
      <w:r w:rsidRPr="00DD5551">
        <w:t xml:space="preserve">Tomasz </w:t>
      </w:r>
      <w:proofErr w:type="spellStart"/>
      <w:r w:rsidRPr="00DD5551">
        <w:t>Fimowicz</w:t>
      </w:r>
      <w:proofErr w:type="spellEnd"/>
    </w:p>
    <w:p w:rsidR="0056291A" w:rsidRPr="00DD5551" w:rsidRDefault="0056291A" w:rsidP="0056291A">
      <w:pPr>
        <w:spacing w:line="360" w:lineRule="auto"/>
      </w:pPr>
      <w:r w:rsidRPr="00DD5551">
        <w:t xml:space="preserve">Specjalista ds. zamówień publicznych </w:t>
      </w:r>
    </w:p>
    <w:p w:rsidR="0056291A" w:rsidRPr="00DD5551" w:rsidRDefault="0056291A" w:rsidP="0056291A">
      <w:pPr>
        <w:spacing w:line="360" w:lineRule="auto"/>
        <w:jc w:val="right"/>
      </w:pPr>
      <w:r w:rsidRPr="00DD5551">
        <w:t>Marian Świerszcz</w:t>
      </w:r>
    </w:p>
    <w:p w:rsidR="0056291A" w:rsidRPr="00DD5551" w:rsidRDefault="0056291A" w:rsidP="0056291A">
      <w:pPr>
        <w:spacing w:line="360" w:lineRule="auto"/>
        <w:jc w:val="right"/>
      </w:pPr>
      <w:r w:rsidRPr="00DD5551">
        <w:t>Starosta Olecki</w:t>
      </w:r>
    </w:p>
    <w:p w:rsidR="0056291A" w:rsidRPr="00DD5551" w:rsidRDefault="0056291A" w:rsidP="0056291A"/>
    <w:p w:rsidR="003B0B0F" w:rsidRPr="00DD5551" w:rsidRDefault="003B0B0F" w:rsidP="0056291A"/>
    <w:sectPr w:rsidR="003B0B0F" w:rsidRPr="00DD5551" w:rsidSect="00DD5551">
      <w:headerReference w:type="default" r:id="rId7"/>
      <w:footerReference w:type="default" r:id="rId8"/>
      <w:pgSz w:w="11906" w:h="16838"/>
      <w:pgMar w:top="1154" w:right="707" w:bottom="1134" w:left="720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FE" w:rsidRDefault="00E148FE" w:rsidP="0023156C">
      <w:r>
        <w:separator/>
      </w:r>
    </w:p>
  </w:endnote>
  <w:endnote w:type="continuationSeparator" w:id="0">
    <w:p w:rsidR="00E148FE" w:rsidRDefault="00E148FE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01" w:rsidRDefault="00765BA6" w:rsidP="00F06FB9">
    <w:pPr>
      <w:pStyle w:val="Stopka"/>
      <w:jc w:val="center"/>
      <w:rPr>
        <w:sz w:val="16"/>
        <w:szCs w:val="16"/>
      </w:rPr>
    </w:pPr>
    <w:r w:rsidRPr="00765BA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.1pt;margin-top:5.85pt;width:515.6pt;height:.75pt;flip:y;z-index:251656192" o:connectortype="straight" strokecolor="#548dd4" strokeweight="1pt">
          <v:shadow type="perspective" color="#243f60" opacity=".5" offset="1pt" offset2="-1pt"/>
        </v:shape>
      </w:pict>
    </w:r>
  </w:p>
  <w:p w:rsidR="00340901" w:rsidRPr="00F06FB9" w:rsidRDefault="00340901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>Projekt opracowany w ramach Programu Opera</w:t>
    </w:r>
    <w:r>
      <w:rPr>
        <w:sz w:val="16"/>
        <w:szCs w:val="16"/>
      </w:rPr>
      <w:t>cyjnego PL13: „</w:t>
    </w:r>
    <w:r w:rsidRPr="00F06FB9">
      <w:rPr>
        <w:sz w:val="16"/>
        <w:szCs w:val="16"/>
      </w:rPr>
      <w:t>Ograniczanie społecznych nierówno</w:t>
    </w:r>
    <w:r>
      <w:rPr>
        <w:sz w:val="16"/>
        <w:szCs w:val="16"/>
      </w:rPr>
      <w:t xml:space="preserve">ści w zdrowiu" dofinansowanego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340901" w:rsidRPr="00F06FB9" w:rsidRDefault="00340901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FE" w:rsidRDefault="00E148FE" w:rsidP="0023156C">
      <w:r>
        <w:separator/>
      </w:r>
    </w:p>
  </w:footnote>
  <w:footnote w:type="continuationSeparator" w:id="0">
    <w:p w:rsidR="00E148FE" w:rsidRDefault="00E148FE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01" w:rsidRDefault="00DD5551" w:rsidP="00DD5551">
    <w:pPr>
      <w:pStyle w:val="Nagwek"/>
      <w:tabs>
        <w:tab w:val="clear" w:pos="4536"/>
        <w:tab w:val="clear" w:pos="9072"/>
        <w:tab w:val="right" w:pos="10560"/>
      </w:tabs>
    </w:pPr>
    <w:r>
      <w:object w:dxaOrig="15435" w:dyaOrig="1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7.05pt;height:50.7pt" o:ole="">
          <v:imagedata r:id="rId1" o:title=""/>
        </v:shape>
        <o:OLEObject Type="Embed" ProgID="PI3.Image" ShapeID="_x0000_i1025" DrawAspect="Content" ObjectID="_1487864337" r:id="rId2"/>
      </w:object>
    </w:r>
    <w:r w:rsidR="00340901">
      <w:t xml:space="preserve">                                           </w:t>
    </w:r>
    <w:r w:rsidR="00C64571">
      <w:t xml:space="preserve">                               </w:t>
    </w:r>
    <w:r w:rsidR="00340901"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C55D0"/>
    <w:multiLevelType w:val="hybridMultilevel"/>
    <w:tmpl w:val="A6D0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E62F87"/>
    <w:multiLevelType w:val="hybridMultilevel"/>
    <w:tmpl w:val="C75A5980"/>
    <w:lvl w:ilvl="0" w:tplc="EF2C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E3F68"/>
    <w:multiLevelType w:val="hybridMultilevel"/>
    <w:tmpl w:val="5DF4E116"/>
    <w:lvl w:ilvl="0" w:tplc="8FC4EB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34E1E"/>
    <w:rsid w:val="00041557"/>
    <w:rsid w:val="000421CD"/>
    <w:rsid w:val="000475AB"/>
    <w:rsid w:val="00061163"/>
    <w:rsid w:val="00062C14"/>
    <w:rsid w:val="00063E4D"/>
    <w:rsid w:val="00064B49"/>
    <w:rsid w:val="00067941"/>
    <w:rsid w:val="00070642"/>
    <w:rsid w:val="00070784"/>
    <w:rsid w:val="00071709"/>
    <w:rsid w:val="00073B26"/>
    <w:rsid w:val="000752A9"/>
    <w:rsid w:val="0007566C"/>
    <w:rsid w:val="00080FB8"/>
    <w:rsid w:val="00083333"/>
    <w:rsid w:val="00094037"/>
    <w:rsid w:val="000A69EE"/>
    <w:rsid w:val="000B2710"/>
    <w:rsid w:val="000B287B"/>
    <w:rsid w:val="000B4B40"/>
    <w:rsid w:val="000B79BB"/>
    <w:rsid w:val="000C19CF"/>
    <w:rsid w:val="000C3D75"/>
    <w:rsid w:val="000C46CD"/>
    <w:rsid w:val="000C5AFF"/>
    <w:rsid w:val="000D2371"/>
    <w:rsid w:val="000D3D83"/>
    <w:rsid w:val="000E2E55"/>
    <w:rsid w:val="00100BF7"/>
    <w:rsid w:val="001228E0"/>
    <w:rsid w:val="0012311E"/>
    <w:rsid w:val="001260C2"/>
    <w:rsid w:val="00134C60"/>
    <w:rsid w:val="00136F46"/>
    <w:rsid w:val="00136FD4"/>
    <w:rsid w:val="0016266C"/>
    <w:rsid w:val="00164605"/>
    <w:rsid w:val="001665C5"/>
    <w:rsid w:val="00172273"/>
    <w:rsid w:val="001736D1"/>
    <w:rsid w:val="001737BF"/>
    <w:rsid w:val="00174142"/>
    <w:rsid w:val="00174A95"/>
    <w:rsid w:val="00177E23"/>
    <w:rsid w:val="00182F25"/>
    <w:rsid w:val="00184644"/>
    <w:rsid w:val="001866FB"/>
    <w:rsid w:val="00190CCB"/>
    <w:rsid w:val="00194CE3"/>
    <w:rsid w:val="001B02D0"/>
    <w:rsid w:val="001B39A4"/>
    <w:rsid w:val="001B5220"/>
    <w:rsid w:val="001C14B2"/>
    <w:rsid w:val="001C187A"/>
    <w:rsid w:val="001C1DFC"/>
    <w:rsid w:val="001C2E85"/>
    <w:rsid w:val="001C3220"/>
    <w:rsid w:val="001C5751"/>
    <w:rsid w:val="001C5C57"/>
    <w:rsid w:val="001C612D"/>
    <w:rsid w:val="001C715A"/>
    <w:rsid w:val="001D773D"/>
    <w:rsid w:val="001E4F80"/>
    <w:rsid w:val="001F5BFF"/>
    <w:rsid w:val="00201479"/>
    <w:rsid w:val="00202861"/>
    <w:rsid w:val="00202AE9"/>
    <w:rsid w:val="00204517"/>
    <w:rsid w:val="002115CA"/>
    <w:rsid w:val="00221CC8"/>
    <w:rsid w:val="00226972"/>
    <w:rsid w:val="00226985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72240"/>
    <w:rsid w:val="00275C4A"/>
    <w:rsid w:val="002811CF"/>
    <w:rsid w:val="00283949"/>
    <w:rsid w:val="00292F71"/>
    <w:rsid w:val="00295695"/>
    <w:rsid w:val="002974BA"/>
    <w:rsid w:val="002A03B4"/>
    <w:rsid w:val="002B01D1"/>
    <w:rsid w:val="002B107D"/>
    <w:rsid w:val="002B204F"/>
    <w:rsid w:val="002C1398"/>
    <w:rsid w:val="002C72FF"/>
    <w:rsid w:val="002C79F8"/>
    <w:rsid w:val="002D3E0D"/>
    <w:rsid w:val="002D4F14"/>
    <w:rsid w:val="002E7B34"/>
    <w:rsid w:val="002F7153"/>
    <w:rsid w:val="00302D53"/>
    <w:rsid w:val="00315D65"/>
    <w:rsid w:val="00316832"/>
    <w:rsid w:val="00323BE1"/>
    <w:rsid w:val="00332EFC"/>
    <w:rsid w:val="00332F80"/>
    <w:rsid w:val="00334497"/>
    <w:rsid w:val="00340901"/>
    <w:rsid w:val="00343D2D"/>
    <w:rsid w:val="00347ED7"/>
    <w:rsid w:val="00355F6A"/>
    <w:rsid w:val="00356C2E"/>
    <w:rsid w:val="00356C9D"/>
    <w:rsid w:val="00362246"/>
    <w:rsid w:val="00363067"/>
    <w:rsid w:val="003766F4"/>
    <w:rsid w:val="00381665"/>
    <w:rsid w:val="003820C1"/>
    <w:rsid w:val="00385306"/>
    <w:rsid w:val="00396D28"/>
    <w:rsid w:val="003A715D"/>
    <w:rsid w:val="003B0B0F"/>
    <w:rsid w:val="003B0E32"/>
    <w:rsid w:val="003B279F"/>
    <w:rsid w:val="003C00C6"/>
    <w:rsid w:val="003C074F"/>
    <w:rsid w:val="003C2D89"/>
    <w:rsid w:val="003C59EC"/>
    <w:rsid w:val="003C5A22"/>
    <w:rsid w:val="003D1225"/>
    <w:rsid w:val="003E3E53"/>
    <w:rsid w:val="003F1B39"/>
    <w:rsid w:val="003F217D"/>
    <w:rsid w:val="003F2E3F"/>
    <w:rsid w:val="00405E26"/>
    <w:rsid w:val="004228C0"/>
    <w:rsid w:val="004261F5"/>
    <w:rsid w:val="0042650B"/>
    <w:rsid w:val="00426BA3"/>
    <w:rsid w:val="004327A0"/>
    <w:rsid w:val="00435514"/>
    <w:rsid w:val="00436CA8"/>
    <w:rsid w:val="00444CDC"/>
    <w:rsid w:val="004457E1"/>
    <w:rsid w:val="00447B87"/>
    <w:rsid w:val="0045351D"/>
    <w:rsid w:val="00453F50"/>
    <w:rsid w:val="004608FF"/>
    <w:rsid w:val="00463B04"/>
    <w:rsid w:val="004734CA"/>
    <w:rsid w:val="00475599"/>
    <w:rsid w:val="00477AD3"/>
    <w:rsid w:val="00477CD0"/>
    <w:rsid w:val="00477F17"/>
    <w:rsid w:val="00485E9E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B2C94"/>
    <w:rsid w:val="004C0920"/>
    <w:rsid w:val="004C2FAC"/>
    <w:rsid w:val="004D6B39"/>
    <w:rsid w:val="004F3841"/>
    <w:rsid w:val="005202A7"/>
    <w:rsid w:val="00526771"/>
    <w:rsid w:val="00532C46"/>
    <w:rsid w:val="00536062"/>
    <w:rsid w:val="00537F18"/>
    <w:rsid w:val="005408F5"/>
    <w:rsid w:val="00542CE4"/>
    <w:rsid w:val="00543152"/>
    <w:rsid w:val="0054792E"/>
    <w:rsid w:val="00550799"/>
    <w:rsid w:val="00550B8A"/>
    <w:rsid w:val="005600A5"/>
    <w:rsid w:val="0056291A"/>
    <w:rsid w:val="0057627A"/>
    <w:rsid w:val="00583102"/>
    <w:rsid w:val="005867D5"/>
    <w:rsid w:val="0058716B"/>
    <w:rsid w:val="00595878"/>
    <w:rsid w:val="0059605C"/>
    <w:rsid w:val="00596792"/>
    <w:rsid w:val="005A12B8"/>
    <w:rsid w:val="005A3379"/>
    <w:rsid w:val="005A6784"/>
    <w:rsid w:val="005B165C"/>
    <w:rsid w:val="005B4529"/>
    <w:rsid w:val="005B4CD3"/>
    <w:rsid w:val="005B6125"/>
    <w:rsid w:val="005B6CEF"/>
    <w:rsid w:val="005C35B7"/>
    <w:rsid w:val="005E2A6E"/>
    <w:rsid w:val="005E5BA3"/>
    <w:rsid w:val="005E6588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2892"/>
    <w:rsid w:val="00663BD3"/>
    <w:rsid w:val="00673968"/>
    <w:rsid w:val="00680410"/>
    <w:rsid w:val="006831F7"/>
    <w:rsid w:val="00685FA4"/>
    <w:rsid w:val="0069524E"/>
    <w:rsid w:val="00697E4A"/>
    <w:rsid w:val="006A2A5D"/>
    <w:rsid w:val="006B15D3"/>
    <w:rsid w:val="006B2A6F"/>
    <w:rsid w:val="006B5508"/>
    <w:rsid w:val="006C42DF"/>
    <w:rsid w:val="006C5387"/>
    <w:rsid w:val="006E1DFF"/>
    <w:rsid w:val="007025DA"/>
    <w:rsid w:val="00703AD9"/>
    <w:rsid w:val="00707B21"/>
    <w:rsid w:val="007108E9"/>
    <w:rsid w:val="00716FE5"/>
    <w:rsid w:val="00723041"/>
    <w:rsid w:val="007345E3"/>
    <w:rsid w:val="00737980"/>
    <w:rsid w:val="00761103"/>
    <w:rsid w:val="007621B0"/>
    <w:rsid w:val="00762DC8"/>
    <w:rsid w:val="00763EDD"/>
    <w:rsid w:val="00765BA6"/>
    <w:rsid w:val="00793E17"/>
    <w:rsid w:val="0079422A"/>
    <w:rsid w:val="007B00BB"/>
    <w:rsid w:val="007B3D79"/>
    <w:rsid w:val="007B448F"/>
    <w:rsid w:val="007B4C8D"/>
    <w:rsid w:val="007C352E"/>
    <w:rsid w:val="007C788D"/>
    <w:rsid w:val="007D53B1"/>
    <w:rsid w:val="007E20CC"/>
    <w:rsid w:val="007E400E"/>
    <w:rsid w:val="008001EA"/>
    <w:rsid w:val="00815645"/>
    <w:rsid w:val="00816973"/>
    <w:rsid w:val="00824822"/>
    <w:rsid w:val="00825856"/>
    <w:rsid w:val="008361E6"/>
    <w:rsid w:val="00840172"/>
    <w:rsid w:val="0084615C"/>
    <w:rsid w:val="008511F6"/>
    <w:rsid w:val="00861A62"/>
    <w:rsid w:val="0087243A"/>
    <w:rsid w:val="00872C47"/>
    <w:rsid w:val="00873A31"/>
    <w:rsid w:val="00883186"/>
    <w:rsid w:val="00883DA2"/>
    <w:rsid w:val="0089481E"/>
    <w:rsid w:val="0089492C"/>
    <w:rsid w:val="00895983"/>
    <w:rsid w:val="008A301F"/>
    <w:rsid w:val="008A6575"/>
    <w:rsid w:val="008B48D0"/>
    <w:rsid w:val="008C33A8"/>
    <w:rsid w:val="008C58AE"/>
    <w:rsid w:val="008C6334"/>
    <w:rsid w:val="008E17BE"/>
    <w:rsid w:val="008F0218"/>
    <w:rsid w:val="008F3789"/>
    <w:rsid w:val="008F62C3"/>
    <w:rsid w:val="00901116"/>
    <w:rsid w:val="009013C4"/>
    <w:rsid w:val="00902BB9"/>
    <w:rsid w:val="00902EE0"/>
    <w:rsid w:val="00906EC7"/>
    <w:rsid w:val="00907095"/>
    <w:rsid w:val="00911D53"/>
    <w:rsid w:val="00911D8A"/>
    <w:rsid w:val="00913A1E"/>
    <w:rsid w:val="00924162"/>
    <w:rsid w:val="00930A6B"/>
    <w:rsid w:val="00952BB4"/>
    <w:rsid w:val="0095421A"/>
    <w:rsid w:val="00954332"/>
    <w:rsid w:val="0096229A"/>
    <w:rsid w:val="00962D47"/>
    <w:rsid w:val="00966499"/>
    <w:rsid w:val="00970657"/>
    <w:rsid w:val="00971626"/>
    <w:rsid w:val="00983E72"/>
    <w:rsid w:val="009948A6"/>
    <w:rsid w:val="009A114B"/>
    <w:rsid w:val="009A6CC9"/>
    <w:rsid w:val="009A6E39"/>
    <w:rsid w:val="009B0353"/>
    <w:rsid w:val="009B0D02"/>
    <w:rsid w:val="009B2E99"/>
    <w:rsid w:val="009B626F"/>
    <w:rsid w:val="009C09DC"/>
    <w:rsid w:val="009C4C4F"/>
    <w:rsid w:val="009C761B"/>
    <w:rsid w:val="009D09FE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072FC"/>
    <w:rsid w:val="00A10726"/>
    <w:rsid w:val="00A21151"/>
    <w:rsid w:val="00A21C85"/>
    <w:rsid w:val="00A221F8"/>
    <w:rsid w:val="00A33624"/>
    <w:rsid w:val="00A417CA"/>
    <w:rsid w:val="00A41B80"/>
    <w:rsid w:val="00A41EE8"/>
    <w:rsid w:val="00A43BEA"/>
    <w:rsid w:val="00A452BA"/>
    <w:rsid w:val="00A51D09"/>
    <w:rsid w:val="00A552FE"/>
    <w:rsid w:val="00A65E6A"/>
    <w:rsid w:val="00A67276"/>
    <w:rsid w:val="00A67836"/>
    <w:rsid w:val="00A701C9"/>
    <w:rsid w:val="00A712BB"/>
    <w:rsid w:val="00A73A08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5E55"/>
    <w:rsid w:val="00B161EE"/>
    <w:rsid w:val="00B16373"/>
    <w:rsid w:val="00B20C43"/>
    <w:rsid w:val="00B3458F"/>
    <w:rsid w:val="00B35A6F"/>
    <w:rsid w:val="00B377A1"/>
    <w:rsid w:val="00B462DA"/>
    <w:rsid w:val="00B5276C"/>
    <w:rsid w:val="00B531B7"/>
    <w:rsid w:val="00B611C9"/>
    <w:rsid w:val="00B62E03"/>
    <w:rsid w:val="00B74CEA"/>
    <w:rsid w:val="00B817BD"/>
    <w:rsid w:val="00B82485"/>
    <w:rsid w:val="00B848FB"/>
    <w:rsid w:val="00B8554B"/>
    <w:rsid w:val="00B924EB"/>
    <w:rsid w:val="00BA1895"/>
    <w:rsid w:val="00BA34F2"/>
    <w:rsid w:val="00BC3978"/>
    <w:rsid w:val="00BC3F27"/>
    <w:rsid w:val="00BD276A"/>
    <w:rsid w:val="00BD3C43"/>
    <w:rsid w:val="00BE04E7"/>
    <w:rsid w:val="00BE4F0A"/>
    <w:rsid w:val="00BE5B7D"/>
    <w:rsid w:val="00BE7626"/>
    <w:rsid w:val="00BE7D26"/>
    <w:rsid w:val="00BF157C"/>
    <w:rsid w:val="00C0079E"/>
    <w:rsid w:val="00C01A36"/>
    <w:rsid w:val="00C120E0"/>
    <w:rsid w:val="00C22813"/>
    <w:rsid w:val="00C2287B"/>
    <w:rsid w:val="00C24739"/>
    <w:rsid w:val="00C251A1"/>
    <w:rsid w:val="00C306D1"/>
    <w:rsid w:val="00C3415C"/>
    <w:rsid w:val="00C354C6"/>
    <w:rsid w:val="00C40775"/>
    <w:rsid w:val="00C45677"/>
    <w:rsid w:val="00C46686"/>
    <w:rsid w:val="00C566DB"/>
    <w:rsid w:val="00C64571"/>
    <w:rsid w:val="00C66BEC"/>
    <w:rsid w:val="00C6791C"/>
    <w:rsid w:val="00C710AB"/>
    <w:rsid w:val="00C73678"/>
    <w:rsid w:val="00C824E3"/>
    <w:rsid w:val="00C825C4"/>
    <w:rsid w:val="00C83C09"/>
    <w:rsid w:val="00C8474E"/>
    <w:rsid w:val="00C905D9"/>
    <w:rsid w:val="00C91B0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4856"/>
    <w:rsid w:val="00CE6AE5"/>
    <w:rsid w:val="00CE7008"/>
    <w:rsid w:val="00CE7DF0"/>
    <w:rsid w:val="00CF226A"/>
    <w:rsid w:val="00CF3616"/>
    <w:rsid w:val="00CF3A22"/>
    <w:rsid w:val="00D12EA0"/>
    <w:rsid w:val="00D13BA6"/>
    <w:rsid w:val="00D168E6"/>
    <w:rsid w:val="00D27393"/>
    <w:rsid w:val="00D37C58"/>
    <w:rsid w:val="00D41D8D"/>
    <w:rsid w:val="00D433B9"/>
    <w:rsid w:val="00D62FD1"/>
    <w:rsid w:val="00D67131"/>
    <w:rsid w:val="00D67B75"/>
    <w:rsid w:val="00D70B80"/>
    <w:rsid w:val="00D73092"/>
    <w:rsid w:val="00D76DEE"/>
    <w:rsid w:val="00D819C7"/>
    <w:rsid w:val="00D8294F"/>
    <w:rsid w:val="00D857CE"/>
    <w:rsid w:val="00D92780"/>
    <w:rsid w:val="00DA1B9A"/>
    <w:rsid w:val="00DA1D2F"/>
    <w:rsid w:val="00DA2B94"/>
    <w:rsid w:val="00DA7527"/>
    <w:rsid w:val="00DB1ECF"/>
    <w:rsid w:val="00DB1EE6"/>
    <w:rsid w:val="00DB3A25"/>
    <w:rsid w:val="00DB7763"/>
    <w:rsid w:val="00DC0432"/>
    <w:rsid w:val="00DD035F"/>
    <w:rsid w:val="00DD52E3"/>
    <w:rsid w:val="00DD5551"/>
    <w:rsid w:val="00DD6189"/>
    <w:rsid w:val="00DD6A11"/>
    <w:rsid w:val="00DF0C01"/>
    <w:rsid w:val="00DF25D7"/>
    <w:rsid w:val="00DF33FD"/>
    <w:rsid w:val="00DF3C2F"/>
    <w:rsid w:val="00DF4F8D"/>
    <w:rsid w:val="00E00A14"/>
    <w:rsid w:val="00E02985"/>
    <w:rsid w:val="00E05248"/>
    <w:rsid w:val="00E05645"/>
    <w:rsid w:val="00E148FE"/>
    <w:rsid w:val="00E24481"/>
    <w:rsid w:val="00E25151"/>
    <w:rsid w:val="00E25AE4"/>
    <w:rsid w:val="00E310CD"/>
    <w:rsid w:val="00E404D9"/>
    <w:rsid w:val="00E42308"/>
    <w:rsid w:val="00E47304"/>
    <w:rsid w:val="00E47433"/>
    <w:rsid w:val="00E53574"/>
    <w:rsid w:val="00E600E4"/>
    <w:rsid w:val="00E64FC3"/>
    <w:rsid w:val="00E74C85"/>
    <w:rsid w:val="00E77AF1"/>
    <w:rsid w:val="00E77E2E"/>
    <w:rsid w:val="00E82B41"/>
    <w:rsid w:val="00E830D2"/>
    <w:rsid w:val="00E8449A"/>
    <w:rsid w:val="00E84C7A"/>
    <w:rsid w:val="00E86675"/>
    <w:rsid w:val="00E92FD4"/>
    <w:rsid w:val="00E97416"/>
    <w:rsid w:val="00E97A06"/>
    <w:rsid w:val="00EA1CB1"/>
    <w:rsid w:val="00EA76BF"/>
    <w:rsid w:val="00EA789B"/>
    <w:rsid w:val="00EB65F8"/>
    <w:rsid w:val="00EC0507"/>
    <w:rsid w:val="00EC2546"/>
    <w:rsid w:val="00EC47DB"/>
    <w:rsid w:val="00ED57E9"/>
    <w:rsid w:val="00ED68EB"/>
    <w:rsid w:val="00EE12DB"/>
    <w:rsid w:val="00EE155C"/>
    <w:rsid w:val="00EE22D0"/>
    <w:rsid w:val="00EF14E0"/>
    <w:rsid w:val="00EF2005"/>
    <w:rsid w:val="00EF3418"/>
    <w:rsid w:val="00EF4A65"/>
    <w:rsid w:val="00EF5D82"/>
    <w:rsid w:val="00EF692A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646EF"/>
    <w:rsid w:val="00F66A9C"/>
    <w:rsid w:val="00F71DE5"/>
    <w:rsid w:val="00F76D44"/>
    <w:rsid w:val="00F86957"/>
    <w:rsid w:val="00F92766"/>
    <w:rsid w:val="00FA37CB"/>
    <w:rsid w:val="00FA38EA"/>
    <w:rsid w:val="00FA6728"/>
    <w:rsid w:val="00FC0B33"/>
    <w:rsid w:val="00FC370D"/>
    <w:rsid w:val="00FC582A"/>
    <w:rsid w:val="00FC659B"/>
    <w:rsid w:val="00FD3C3D"/>
    <w:rsid w:val="00FD57B9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58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E2A6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1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1">
    <w:name w:val="Bez odstępów Znak1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  <w:style w:type="paragraph" w:customStyle="1" w:styleId="Bezodstpw2">
    <w:name w:val="Bez odstępów2"/>
    <w:link w:val="BezodstpwZnak"/>
    <w:uiPriority w:val="99"/>
    <w:rsid w:val="00F92766"/>
    <w:rPr>
      <w:rFonts w:eastAsia="Times New Roman" w:cs="Calibri"/>
      <w:lang w:eastAsia="en-US"/>
    </w:rPr>
  </w:style>
  <w:style w:type="character" w:customStyle="1" w:styleId="BezodstpwZnak">
    <w:name w:val="Bez odstępów Znak"/>
    <w:link w:val="Bezodstpw2"/>
    <w:uiPriority w:val="99"/>
    <w:rsid w:val="00F92766"/>
    <w:rPr>
      <w:rFonts w:eastAsia="Times New Roman"/>
      <w:sz w:val="22"/>
      <w:szCs w:val="22"/>
      <w:lang w:val="pl-PL"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600E4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omylnaczcionkaakapitu"/>
    <w:link w:val="Tekstpodstawowywcity3"/>
    <w:uiPriority w:val="99"/>
    <w:semiHidden/>
    <w:rsid w:val="007345E3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600E4"/>
    <w:rPr>
      <w:sz w:val="16"/>
      <w:szCs w:val="16"/>
      <w:lang w:val="pl-PL" w:eastAsia="en-US"/>
    </w:rPr>
  </w:style>
  <w:style w:type="paragraph" w:customStyle="1" w:styleId="WW-Domylnie">
    <w:name w:val="WW-Domyślnie"/>
    <w:rsid w:val="003B0B0F"/>
    <w:pPr>
      <w:suppressAutoHyphens/>
    </w:pPr>
    <w:rPr>
      <w:rFonts w:ascii="Times New Roman" w:eastAsia="Times New Roman" w:hAnsi="Times New Roman"/>
      <w:sz w:val="24"/>
      <w:szCs w:val="20"/>
    </w:rPr>
  </w:style>
  <w:style w:type="paragraph" w:customStyle="1" w:styleId="Akapitzlist1">
    <w:name w:val="Akapit z listą1"/>
    <w:basedOn w:val="Normalny"/>
    <w:rsid w:val="005629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dnia 27</vt:lpstr>
    </vt:vector>
  </TitlesOfParts>
  <Company>XP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creator>Admin</dc:creator>
  <cp:lastModifiedBy>komputer</cp:lastModifiedBy>
  <cp:revision>3</cp:revision>
  <cp:lastPrinted>2015-02-08T11:25:00Z</cp:lastPrinted>
  <dcterms:created xsi:type="dcterms:W3CDTF">2015-03-14T17:52:00Z</dcterms:created>
  <dcterms:modified xsi:type="dcterms:W3CDTF">2015-03-14T17:53:00Z</dcterms:modified>
</cp:coreProperties>
</file>