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BD" w:rsidRDefault="00FE69BD" w:rsidP="00077BA4">
      <w:pPr>
        <w:pStyle w:val="NormalnyWeb"/>
        <w:jc w:val="center"/>
        <w:rPr>
          <w:b/>
          <w:bCs/>
        </w:rPr>
      </w:pPr>
    </w:p>
    <w:p w:rsidR="00391DCA" w:rsidRDefault="0003749A" w:rsidP="00391D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eastAsia="ar-SA"/>
        </w:rPr>
      </w:pPr>
      <w:r w:rsidRPr="00674687">
        <w:rPr>
          <w:rFonts w:asciiTheme="minorHAnsi" w:hAnsiTheme="minorHAnsi" w:cstheme="minorHAnsi"/>
          <w:b/>
          <w:lang w:eastAsia="ar-SA"/>
        </w:rPr>
        <w:t>„</w:t>
      </w:r>
      <w:r w:rsidR="00391DCA" w:rsidRPr="00391DCA">
        <w:rPr>
          <w:rFonts w:asciiTheme="minorHAnsi" w:hAnsiTheme="minorHAnsi" w:cstheme="minorHAnsi"/>
          <w:b/>
          <w:lang w:eastAsia="ar-SA"/>
        </w:rPr>
        <w:t xml:space="preserve">Program aktywnej integracji dla mieszkanek i mieszkańców Gminy Bestwina </w:t>
      </w:r>
    </w:p>
    <w:p w:rsidR="0003749A" w:rsidRDefault="00391DCA" w:rsidP="00391D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eastAsia="ar-SA"/>
        </w:rPr>
      </w:pPr>
      <w:r w:rsidRPr="00391DCA">
        <w:rPr>
          <w:rFonts w:asciiTheme="minorHAnsi" w:hAnsiTheme="minorHAnsi" w:cstheme="minorHAnsi"/>
          <w:b/>
          <w:lang w:eastAsia="ar-SA"/>
        </w:rPr>
        <w:t>i Gminy Czechowice-Dziedzice</w:t>
      </w:r>
      <w:r w:rsidR="0003749A" w:rsidRPr="00674687">
        <w:rPr>
          <w:rFonts w:asciiTheme="minorHAnsi" w:hAnsiTheme="minorHAnsi" w:cstheme="minorHAnsi"/>
          <w:b/>
          <w:lang w:eastAsia="ar-SA"/>
        </w:rPr>
        <w:t>”</w:t>
      </w:r>
    </w:p>
    <w:p w:rsidR="00391DCA" w:rsidRPr="00674687" w:rsidRDefault="00391DCA" w:rsidP="00391D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eastAsia="ar-SA"/>
        </w:rPr>
      </w:pPr>
    </w:p>
    <w:p w:rsidR="00106186" w:rsidRPr="0003749A" w:rsidRDefault="0003749A" w:rsidP="0003749A">
      <w:pPr>
        <w:pStyle w:val="WW-Tekstpodstawowy2"/>
        <w:tabs>
          <w:tab w:val="center" w:pos="4896"/>
          <w:tab w:val="right" w:pos="9432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1C90">
        <w:rPr>
          <w:rFonts w:asciiTheme="minorHAnsi" w:hAnsiTheme="minorHAnsi" w:cstheme="minorHAnsi"/>
          <w:sz w:val="20"/>
          <w:szCs w:val="20"/>
        </w:rPr>
        <w:t>Projekt realizowany w ramach Osi Priorytetowej: IX. Wł</w:t>
      </w:r>
      <w:r>
        <w:rPr>
          <w:rFonts w:asciiTheme="minorHAnsi" w:hAnsiTheme="minorHAnsi" w:cstheme="minorHAnsi"/>
          <w:sz w:val="20"/>
          <w:szCs w:val="20"/>
        </w:rPr>
        <w:t>ączenie społeczne, Działanie 9.1</w:t>
      </w:r>
      <w:r w:rsidRPr="00E31C9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Aktywna integracja, Poddziałanie: 9.1</w:t>
      </w:r>
      <w:r w:rsidRPr="00E31C90">
        <w:rPr>
          <w:rFonts w:asciiTheme="minorHAnsi" w:hAnsiTheme="minorHAnsi" w:cstheme="minorHAnsi"/>
          <w:sz w:val="20"/>
          <w:szCs w:val="20"/>
        </w:rPr>
        <w:t xml:space="preserve">.5. </w:t>
      </w:r>
      <w:r w:rsidRPr="00C34A8A">
        <w:rPr>
          <w:rFonts w:asciiTheme="minorHAnsi" w:hAnsiTheme="minorHAnsi" w:cstheme="minorHAnsi"/>
          <w:sz w:val="20"/>
          <w:szCs w:val="20"/>
        </w:rPr>
        <w:t xml:space="preserve">Programy aktywnej integracji osób i grup zagrożonych wykluczeniem społecznym – konkurs </w:t>
      </w:r>
      <w:r w:rsidRPr="00E31C90">
        <w:rPr>
          <w:rFonts w:asciiTheme="minorHAnsi" w:hAnsiTheme="minorHAnsi" w:cstheme="minorHAnsi"/>
          <w:sz w:val="20"/>
          <w:szCs w:val="20"/>
        </w:rPr>
        <w:t>Regionalnego Programu Operacyjnego Województwa Śląskiego na lata 2014 – 2020.</w:t>
      </w:r>
    </w:p>
    <w:p w:rsidR="00077BA4" w:rsidRPr="0003749A" w:rsidRDefault="00077BA4" w:rsidP="00077BA4">
      <w:pPr>
        <w:pStyle w:val="NormalnyWeb"/>
        <w:jc w:val="center"/>
        <w:rPr>
          <w:rFonts w:asciiTheme="minorHAnsi" w:hAnsiTheme="minorHAnsi" w:cstheme="minorHAnsi"/>
          <w:lang w:eastAsia="ar-SA"/>
        </w:rPr>
      </w:pPr>
      <w:r w:rsidRPr="0003749A">
        <w:rPr>
          <w:rFonts w:asciiTheme="minorHAnsi" w:hAnsiTheme="minorHAnsi" w:cstheme="minorHAnsi"/>
          <w:lang w:eastAsia="ar-SA"/>
        </w:rPr>
        <w:t xml:space="preserve">Wartość projektu:  </w:t>
      </w:r>
      <w:r w:rsidR="00F54E7C" w:rsidRPr="0003749A">
        <w:rPr>
          <w:rFonts w:asciiTheme="minorHAnsi" w:hAnsiTheme="minorHAnsi" w:cstheme="minorHAnsi"/>
          <w:lang w:eastAsia="ar-SA"/>
        </w:rPr>
        <w:t>429 120,00</w:t>
      </w:r>
      <w:r w:rsidRPr="0003749A">
        <w:rPr>
          <w:rFonts w:asciiTheme="minorHAnsi" w:hAnsiTheme="minorHAnsi" w:cstheme="minorHAnsi"/>
          <w:lang w:eastAsia="ar-SA"/>
        </w:rPr>
        <w:t xml:space="preserve"> zł</w:t>
      </w:r>
    </w:p>
    <w:p w:rsidR="00077BA4" w:rsidRPr="0003749A" w:rsidRDefault="00077BA4" w:rsidP="00077BA4">
      <w:pPr>
        <w:pStyle w:val="NormalnyWeb"/>
        <w:jc w:val="center"/>
        <w:rPr>
          <w:rFonts w:asciiTheme="minorHAnsi" w:hAnsiTheme="minorHAnsi" w:cstheme="minorHAnsi"/>
          <w:lang w:eastAsia="ar-SA"/>
        </w:rPr>
      </w:pPr>
      <w:r w:rsidRPr="0003749A">
        <w:rPr>
          <w:rFonts w:asciiTheme="minorHAnsi" w:hAnsiTheme="minorHAnsi" w:cstheme="minorHAnsi"/>
          <w:lang w:eastAsia="ar-SA"/>
        </w:rPr>
        <w:t>w tym dofinansowanie Unii Europejskiej: </w:t>
      </w:r>
      <w:r w:rsidR="00F54E7C" w:rsidRPr="0003749A">
        <w:rPr>
          <w:rFonts w:asciiTheme="minorHAnsi" w:hAnsiTheme="minorHAnsi" w:cstheme="minorHAnsi"/>
          <w:lang w:eastAsia="ar-SA"/>
        </w:rPr>
        <w:t>364 752,00 zł</w:t>
      </w:r>
    </w:p>
    <w:p w:rsidR="00077BA4" w:rsidRPr="0003749A" w:rsidRDefault="00446633" w:rsidP="00077BA4">
      <w:pPr>
        <w:pStyle w:val="NormalnyWeb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Okres realizacji: 01.07.2021 r. - 30.06.2023</w:t>
      </w:r>
      <w:bookmarkStart w:id="0" w:name="_GoBack"/>
      <w:bookmarkEnd w:id="0"/>
      <w:r w:rsidR="00077BA4" w:rsidRPr="0003749A">
        <w:rPr>
          <w:rFonts w:asciiTheme="minorHAnsi" w:hAnsiTheme="minorHAnsi" w:cstheme="minorHAnsi"/>
          <w:lang w:eastAsia="ar-SA"/>
        </w:rPr>
        <w:t xml:space="preserve"> r.</w:t>
      </w:r>
    </w:p>
    <w:p w:rsidR="00077BA4" w:rsidRPr="0003749A" w:rsidRDefault="00077BA4" w:rsidP="00FE69BD">
      <w:pPr>
        <w:pStyle w:val="NormalnyWeb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D471A" w:rsidRPr="00391DCA" w:rsidRDefault="008D471A" w:rsidP="00391DC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91DCA">
        <w:rPr>
          <w:rFonts w:asciiTheme="minorHAnsi" w:hAnsiTheme="minorHAnsi" w:cstheme="minorHAnsi"/>
          <w:sz w:val="20"/>
          <w:szCs w:val="20"/>
          <w:lang w:eastAsia="ar-SA"/>
        </w:rPr>
        <w:t>Projekt pt.: „</w:t>
      </w:r>
      <w:r w:rsidR="00391DCA" w:rsidRPr="00391DCA">
        <w:rPr>
          <w:rFonts w:asciiTheme="minorHAnsi" w:hAnsiTheme="minorHAnsi" w:cstheme="minorHAnsi"/>
          <w:sz w:val="20"/>
          <w:szCs w:val="20"/>
          <w:lang w:eastAsia="ar-SA"/>
        </w:rPr>
        <w:t>Program aktywnej integracji dla mieszkanek i mieszkańców Gminy Bestwina i Gminy Czechowice-Dziedzice</w:t>
      </w:r>
      <w:r w:rsidRPr="00391DCA">
        <w:rPr>
          <w:rFonts w:asciiTheme="minorHAnsi" w:hAnsiTheme="minorHAnsi" w:cstheme="minorHAnsi"/>
          <w:sz w:val="20"/>
          <w:szCs w:val="20"/>
          <w:lang w:eastAsia="ar-SA"/>
        </w:rPr>
        <w:t xml:space="preserve">” skierowany jest do 30 mieszkańców i mieszkanek Gminy </w:t>
      </w:r>
      <w:r w:rsidR="00391DCA" w:rsidRPr="00391DCA">
        <w:rPr>
          <w:rFonts w:asciiTheme="minorHAnsi" w:hAnsiTheme="minorHAnsi" w:cstheme="minorHAnsi"/>
          <w:sz w:val="20"/>
          <w:szCs w:val="20"/>
          <w:lang w:eastAsia="ar-SA"/>
        </w:rPr>
        <w:t>Bestwina i Gminy Czechowice-Dziedzice</w:t>
      </w:r>
      <w:r w:rsidRPr="00391DCA">
        <w:rPr>
          <w:rFonts w:asciiTheme="minorHAnsi" w:hAnsiTheme="minorHAnsi" w:cstheme="minorHAnsi"/>
          <w:sz w:val="20"/>
          <w:szCs w:val="20"/>
          <w:lang w:eastAsia="ar-SA"/>
        </w:rPr>
        <w:t xml:space="preserve"> zagrożonych wykluczeniem społecznym, pozostających bez zatrudnienia (osoby bezrobotne i nieaktywne zawodowo), ubogich osób pracujących oraz osób niepełnosprawnych.</w:t>
      </w:r>
    </w:p>
    <w:p w:rsidR="008D471A" w:rsidRPr="0003749A" w:rsidRDefault="008D471A" w:rsidP="008D4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D471A" w:rsidRPr="0003749A" w:rsidRDefault="008D471A" w:rsidP="008D4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D471A" w:rsidRPr="0003749A" w:rsidRDefault="008D471A" w:rsidP="008D4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3749A">
        <w:rPr>
          <w:rFonts w:eastAsia="Times New Roman" w:cstheme="minorHAnsi"/>
          <w:b/>
          <w:sz w:val="20"/>
          <w:szCs w:val="20"/>
          <w:lang w:eastAsia="ar-SA"/>
        </w:rPr>
        <w:t xml:space="preserve">Cel główny projektu: </w:t>
      </w:r>
    </w:p>
    <w:p w:rsidR="008D471A" w:rsidRPr="0003749A" w:rsidRDefault="008D471A" w:rsidP="008D4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03749A">
        <w:rPr>
          <w:rFonts w:eastAsia="Times New Roman" w:cstheme="minorHAnsi"/>
          <w:sz w:val="20"/>
          <w:szCs w:val="20"/>
          <w:lang w:eastAsia="ar-SA"/>
        </w:rPr>
        <w:t>Wdrażanie programów aktywnej integracji w oparciu o kompleksowe działania, których zastosowanie prowadzić będzie do zwiększenia zdolności do zatrudnienia oraz integracji społeczno-zawodowej osób i grup doświadczających wykluczenia społecznego.</w:t>
      </w:r>
    </w:p>
    <w:p w:rsidR="00F54E7C" w:rsidRPr="0003749A" w:rsidRDefault="00F54E7C" w:rsidP="00077B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056B8" w:rsidRPr="0003749A" w:rsidRDefault="001056B8" w:rsidP="00077B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C4BB5" w:rsidRPr="0003749A" w:rsidRDefault="001C4BB5">
      <w:pPr>
        <w:rPr>
          <w:rFonts w:eastAsia="Times New Roman" w:cstheme="minorHAnsi"/>
          <w:sz w:val="20"/>
          <w:szCs w:val="20"/>
          <w:lang w:eastAsia="ar-SA"/>
        </w:rPr>
      </w:pPr>
    </w:p>
    <w:sectPr w:rsidR="001C4BB5" w:rsidRPr="0003749A" w:rsidSect="00FE69B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87" w:rsidRDefault="009F7C87" w:rsidP="00FE69BD">
      <w:pPr>
        <w:spacing w:after="0" w:line="240" w:lineRule="auto"/>
      </w:pPr>
      <w:r>
        <w:separator/>
      </w:r>
    </w:p>
  </w:endnote>
  <w:endnote w:type="continuationSeparator" w:id="0">
    <w:p w:rsidR="009F7C87" w:rsidRDefault="009F7C87" w:rsidP="00F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87" w:rsidRDefault="009F7C87" w:rsidP="00FE69BD">
      <w:pPr>
        <w:spacing w:after="0" w:line="240" w:lineRule="auto"/>
      </w:pPr>
      <w:r>
        <w:separator/>
      </w:r>
    </w:p>
  </w:footnote>
  <w:footnote w:type="continuationSeparator" w:id="0">
    <w:p w:rsidR="009F7C87" w:rsidRDefault="009F7C87" w:rsidP="00FE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D" w:rsidRDefault="00FE69BD" w:rsidP="00FE69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9A3000" wp14:editId="3A3046B1">
          <wp:extent cx="5760720" cy="575092"/>
          <wp:effectExtent l="0" t="0" r="0" b="0"/>
          <wp:docPr id="75" name="Obraz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A4"/>
    <w:rsid w:val="000049CF"/>
    <w:rsid w:val="0003749A"/>
    <w:rsid w:val="00077BA4"/>
    <w:rsid w:val="001056B8"/>
    <w:rsid w:val="00106186"/>
    <w:rsid w:val="001C4BB5"/>
    <w:rsid w:val="0028428D"/>
    <w:rsid w:val="00391DCA"/>
    <w:rsid w:val="00446633"/>
    <w:rsid w:val="00674687"/>
    <w:rsid w:val="007274E7"/>
    <w:rsid w:val="008D471A"/>
    <w:rsid w:val="009D7A36"/>
    <w:rsid w:val="009F7C87"/>
    <w:rsid w:val="00A96310"/>
    <w:rsid w:val="00CD7AAC"/>
    <w:rsid w:val="00EC61C7"/>
    <w:rsid w:val="00F54E7C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BD"/>
  </w:style>
  <w:style w:type="paragraph" w:styleId="Stopka">
    <w:name w:val="footer"/>
    <w:basedOn w:val="Normalny"/>
    <w:link w:val="StopkaZnak"/>
    <w:uiPriority w:val="99"/>
    <w:unhideWhenUsed/>
    <w:rsid w:val="00FE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BD"/>
  </w:style>
  <w:style w:type="paragraph" w:styleId="Tekstdymka">
    <w:name w:val="Balloon Text"/>
    <w:basedOn w:val="Normalny"/>
    <w:link w:val="TekstdymkaZnak"/>
    <w:uiPriority w:val="99"/>
    <w:semiHidden/>
    <w:unhideWhenUsed/>
    <w:rsid w:val="00F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49A"/>
    <w:rPr>
      <w:b/>
      <w:bCs/>
    </w:rPr>
  </w:style>
  <w:style w:type="paragraph" w:customStyle="1" w:styleId="WW-Tekstpodstawowy2">
    <w:name w:val="WW-Tekst podstawowy 2"/>
    <w:basedOn w:val="Normalny"/>
    <w:rsid w:val="000374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BD"/>
  </w:style>
  <w:style w:type="paragraph" w:styleId="Stopka">
    <w:name w:val="footer"/>
    <w:basedOn w:val="Normalny"/>
    <w:link w:val="StopkaZnak"/>
    <w:uiPriority w:val="99"/>
    <w:unhideWhenUsed/>
    <w:rsid w:val="00FE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BD"/>
  </w:style>
  <w:style w:type="paragraph" w:styleId="Tekstdymka">
    <w:name w:val="Balloon Text"/>
    <w:basedOn w:val="Normalny"/>
    <w:link w:val="TekstdymkaZnak"/>
    <w:uiPriority w:val="99"/>
    <w:semiHidden/>
    <w:unhideWhenUsed/>
    <w:rsid w:val="00F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49A"/>
    <w:rPr>
      <w:b/>
      <w:bCs/>
    </w:rPr>
  </w:style>
  <w:style w:type="paragraph" w:customStyle="1" w:styleId="WW-Tekstpodstawowy2">
    <w:name w:val="WW-Tekst podstawowy 2"/>
    <w:basedOn w:val="Normalny"/>
    <w:rsid w:val="000374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itiusbb@wp.pl</dc:creator>
  <cp:lastModifiedBy>itiusbb@wp.pl</cp:lastModifiedBy>
  <cp:revision>4</cp:revision>
  <dcterms:created xsi:type="dcterms:W3CDTF">2021-05-12T21:34:00Z</dcterms:created>
  <dcterms:modified xsi:type="dcterms:W3CDTF">2021-09-09T20:36:00Z</dcterms:modified>
</cp:coreProperties>
</file>