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F1CC1" w14:textId="77293337" w:rsidR="00FC6B54" w:rsidRPr="00752E56" w:rsidRDefault="00FC6B54" w:rsidP="00FC6B54">
      <w:pPr>
        <w:pStyle w:val="Default"/>
        <w:rPr>
          <w:color w:val="000000" w:themeColor="text1"/>
          <w:sz w:val="23"/>
          <w:szCs w:val="23"/>
        </w:rPr>
      </w:pPr>
      <w:r w:rsidRPr="004B719A">
        <w:rPr>
          <w:color w:val="auto"/>
        </w:rPr>
        <w:t xml:space="preserve"> </w:t>
      </w:r>
      <w:r w:rsidRPr="004B719A">
        <w:rPr>
          <w:color w:val="auto"/>
          <w:sz w:val="23"/>
          <w:szCs w:val="23"/>
        </w:rPr>
        <w:t>Znak sprawy</w:t>
      </w:r>
      <w:r w:rsidR="00611CB5">
        <w:rPr>
          <w:color w:val="000000" w:themeColor="text1"/>
          <w:sz w:val="23"/>
          <w:szCs w:val="23"/>
        </w:rPr>
        <w:t>: MOPR.</w:t>
      </w:r>
      <w:r w:rsidR="00611CB5" w:rsidRPr="00752E56">
        <w:rPr>
          <w:color w:val="000000" w:themeColor="text1"/>
          <w:sz w:val="23"/>
          <w:szCs w:val="23"/>
        </w:rPr>
        <w:t>261</w:t>
      </w:r>
      <w:r w:rsidR="00320B80">
        <w:rPr>
          <w:color w:val="000000" w:themeColor="text1"/>
          <w:sz w:val="23"/>
          <w:szCs w:val="23"/>
        </w:rPr>
        <w:t>.2.</w:t>
      </w:r>
      <w:r w:rsidR="000627D4" w:rsidRPr="00752E56">
        <w:rPr>
          <w:color w:val="000000" w:themeColor="text1"/>
          <w:sz w:val="23"/>
          <w:szCs w:val="23"/>
        </w:rPr>
        <w:t>2020</w:t>
      </w:r>
    </w:p>
    <w:p w14:paraId="4BA0AE27" w14:textId="77777777" w:rsidR="00530CBE" w:rsidRPr="00752E56" w:rsidRDefault="00530CBE" w:rsidP="00FC6B54">
      <w:pPr>
        <w:pStyle w:val="Default"/>
        <w:rPr>
          <w:color w:val="000000" w:themeColor="text1"/>
          <w:sz w:val="23"/>
          <w:szCs w:val="23"/>
        </w:rPr>
      </w:pPr>
    </w:p>
    <w:p w14:paraId="301F085B" w14:textId="77777777" w:rsidR="00FC6B54" w:rsidRPr="00752E56" w:rsidRDefault="00FC6B54" w:rsidP="00FC6B54">
      <w:pPr>
        <w:pStyle w:val="Default"/>
        <w:rPr>
          <w:color w:val="000000" w:themeColor="text1"/>
          <w:sz w:val="23"/>
          <w:szCs w:val="23"/>
        </w:rPr>
      </w:pPr>
      <w:r w:rsidRPr="00752E56">
        <w:rPr>
          <w:color w:val="000000" w:themeColor="text1"/>
          <w:sz w:val="23"/>
          <w:szCs w:val="23"/>
        </w:rPr>
        <w:t xml:space="preserve"> </w:t>
      </w:r>
    </w:p>
    <w:p w14:paraId="319068A5" w14:textId="77777777" w:rsidR="00FC6B54" w:rsidRPr="00752E56" w:rsidRDefault="00FC6B54" w:rsidP="00FC6B54">
      <w:pPr>
        <w:pStyle w:val="Default"/>
        <w:jc w:val="center"/>
        <w:rPr>
          <w:color w:val="000000" w:themeColor="text1"/>
          <w:sz w:val="23"/>
          <w:szCs w:val="23"/>
        </w:rPr>
      </w:pPr>
      <w:r w:rsidRPr="00752E56">
        <w:rPr>
          <w:b/>
          <w:bCs/>
          <w:color w:val="000000" w:themeColor="text1"/>
          <w:sz w:val="23"/>
          <w:szCs w:val="23"/>
        </w:rPr>
        <w:t>OGŁOSZENIE O ZAMÓWIENIU NA USŁUGI SPOŁECZNE</w:t>
      </w:r>
    </w:p>
    <w:p w14:paraId="0C0B56C4" w14:textId="77777777" w:rsidR="00FC6B54" w:rsidRPr="00752E56" w:rsidRDefault="00FC6B54" w:rsidP="00FC6B54">
      <w:pPr>
        <w:pStyle w:val="Default"/>
        <w:jc w:val="center"/>
        <w:rPr>
          <w:b/>
          <w:bCs/>
          <w:color w:val="000000" w:themeColor="text1"/>
          <w:sz w:val="23"/>
          <w:szCs w:val="23"/>
        </w:rPr>
      </w:pPr>
      <w:r w:rsidRPr="00752E56">
        <w:rPr>
          <w:b/>
          <w:bCs/>
          <w:color w:val="000000" w:themeColor="text1"/>
          <w:sz w:val="23"/>
          <w:szCs w:val="23"/>
        </w:rPr>
        <w:t>UDZIELENIE SCHRONIENIA</w:t>
      </w:r>
    </w:p>
    <w:p w14:paraId="2A0C41FF" w14:textId="77777777" w:rsidR="00434B93" w:rsidRPr="00752E56" w:rsidRDefault="00434B93" w:rsidP="00FC6B54">
      <w:pPr>
        <w:pStyle w:val="Default"/>
        <w:jc w:val="center"/>
        <w:rPr>
          <w:b/>
          <w:bCs/>
          <w:color w:val="000000" w:themeColor="text1"/>
          <w:sz w:val="23"/>
          <w:szCs w:val="23"/>
        </w:rPr>
      </w:pPr>
    </w:p>
    <w:p w14:paraId="334C8E3B" w14:textId="77777777" w:rsidR="00434B93" w:rsidRPr="00752E56" w:rsidRDefault="00434B93" w:rsidP="00FC6B54">
      <w:pPr>
        <w:pStyle w:val="Default"/>
        <w:jc w:val="center"/>
        <w:rPr>
          <w:color w:val="000000" w:themeColor="text1"/>
          <w:sz w:val="23"/>
          <w:szCs w:val="23"/>
        </w:rPr>
      </w:pPr>
    </w:p>
    <w:p w14:paraId="1AF948EC" w14:textId="3A7BD5C1" w:rsidR="00434B93" w:rsidRPr="00752E56" w:rsidRDefault="00434B93" w:rsidP="00762779">
      <w:pPr>
        <w:pStyle w:val="Default"/>
        <w:jc w:val="both"/>
        <w:rPr>
          <w:color w:val="000000" w:themeColor="text1"/>
          <w:sz w:val="23"/>
          <w:szCs w:val="23"/>
        </w:rPr>
      </w:pPr>
      <w:r w:rsidRPr="00752E56">
        <w:rPr>
          <w:color w:val="000000" w:themeColor="text1"/>
          <w:sz w:val="23"/>
          <w:szCs w:val="23"/>
        </w:rPr>
        <w:t>(</w:t>
      </w:r>
      <w:r w:rsidR="00FC6B54" w:rsidRPr="00752E56">
        <w:rPr>
          <w:color w:val="000000" w:themeColor="text1"/>
          <w:sz w:val="23"/>
          <w:szCs w:val="23"/>
        </w:rPr>
        <w:t>Przedmiotowe zamówienie prowadzone jest w trybie art. 138o ustawy z dnia 29 stycznia 2004 r. Prawo zamówień publicznych</w:t>
      </w:r>
      <w:r w:rsidR="00275F46" w:rsidRPr="00752E56">
        <w:rPr>
          <w:color w:val="000000" w:themeColor="text1"/>
          <w:sz w:val="23"/>
          <w:szCs w:val="23"/>
        </w:rPr>
        <w:t xml:space="preserve"> (</w:t>
      </w:r>
      <w:r w:rsidR="00475340" w:rsidRPr="00752E56">
        <w:rPr>
          <w:color w:val="000000" w:themeColor="text1"/>
          <w:sz w:val="23"/>
          <w:szCs w:val="23"/>
        </w:rPr>
        <w:t xml:space="preserve">Dz. U. z 2019r., poz. 1843 z </w:t>
      </w:r>
      <w:proofErr w:type="spellStart"/>
      <w:r w:rsidR="00475340" w:rsidRPr="00752E56">
        <w:rPr>
          <w:color w:val="000000" w:themeColor="text1"/>
          <w:sz w:val="23"/>
          <w:szCs w:val="23"/>
        </w:rPr>
        <w:t>późn</w:t>
      </w:r>
      <w:proofErr w:type="spellEnd"/>
      <w:r w:rsidR="00475340" w:rsidRPr="00752E56">
        <w:rPr>
          <w:color w:val="000000" w:themeColor="text1"/>
          <w:sz w:val="23"/>
          <w:szCs w:val="23"/>
        </w:rPr>
        <w:t>.</w:t>
      </w:r>
      <w:r w:rsidR="00FC6B54" w:rsidRPr="00752E56">
        <w:rPr>
          <w:color w:val="000000" w:themeColor="text1"/>
          <w:sz w:val="23"/>
          <w:szCs w:val="23"/>
        </w:rPr>
        <w:t xml:space="preserve"> zm.), zwaną dalej ustawą lub ustawą </w:t>
      </w:r>
      <w:proofErr w:type="spellStart"/>
      <w:r w:rsidR="00FC6B54" w:rsidRPr="00752E56">
        <w:rPr>
          <w:color w:val="000000" w:themeColor="text1"/>
          <w:sz w:val="23"/>
          <w:szCs w:val="23"/>
        </w:rPr>
        <w:t>Pzp</w:t>
      </w:r>
      <w:proofErr w:type="spellEnd"/>
      <w:r w:rsidR="00FC6B54" w:rsidRPr="00752E56">
        <w:rPr>
          <w:color w:val="000000" w:themeColor="text1"/>
          <w:sz w:val="23"/>
          <w:szCs w:val="23"/>
        </w:rPr>
        <w:t>.</w:t>
      </w:r>
      <w:r w:rsidRPr="00752E56">
        <w:rPr>
          <w:color w:val="000000" w:themeColor="text1"/>
          <w:sz w:val="23"/>
          <w:szCs w:val="23"/>
        </w:rPr>
        <w:t>)</w:t>
      </w:r>
    </w:p>
    <w:p w14:paraId="686F5741" w14:textId="77777777" w:rsidR="00FC6B54" w:rsidRPr="00752E56" w:rsidRDefault="00FC6B54" w:rsidP="00FC6B54">
      <w:pPr>
        <w:pStyle w:val="Default"/>
        <w:rPr>
          <w:color w:val="000000" w:themeColor="text1"/>
          <w:sz w:val="23"/>
          <w:szCs w:val="23"/>
        </w:rPr>
      </w:pPr>
      <w:r w:rsidRPr="00752E56">
        <w:rPr>
          <w:color w:val="000000" w:themeColor="text1"/>
          <w:sz w:val="23"/>
          <w:szCs w:val="23"/>
        </w:rPr>
        <w:t xml:space="preserve"> </w:t>
      </w:r>
    </w:p>
    <w:p w14:paraId="12734A6F" w14:textId="77777777" w:rsidR="00FC6B54" w:rsidRPr="00752E56" w:rsidRDefault="00FC6B54" w:rsidP="00FC6B54">
      <w:pPr>
        <w:pStyle w:val="Default"/>
        <w:rPr>
          <w:color w:val="000000" w:themeColor="text1"/>
          <w:sz w:val="23"/>
          <w:szCs w:val="23"/>
        </w:rPr>
      </w:pPr>
      <w:r w:rsidRPr="00752E56">
        <w:rPr>
          <w:b/>
          <w:bCs/>
          <w:color w:val="000000" w:themeColor="text1"/>
          <w:sz w:val="23"/>
          <w:szCs w:val="23"/>
        </w:rPr>
        <w:t xml:space="preserve">I. ZAMAWIAJĄCY: </w:t>
      </w:r>
    </w:p>
    <w:p w14:paraId="6BFB346D" w14:textId="78479A4B" w:rsidR="00FC6B54" w:rsidRPr="00752E56" w:rsidRDefault="00FC6B54" w:rsidP="00FC6B54">
      <w:pPr>
        <w:pStyle w:val="Default"/>
        <w:rPr>
          <w:color w:val="000000" w:themeColor="text1"/>
          <w:sz w:val="23"/>
          <w:szCs w:val="23"/>
        </w:rPr>
      </w:pPr>
      <w:r w:rsidRPr="00752E56">
        <w:rPr>
          <w:b/>
          <w:bCs/>
          <w:color w:val="000000" w:themeColor="text1"/>
          <w:sz w:val="23"/>
          <w:szCs w:val="23"/>
        </w:rPr>
        <w:t>Miejski Oś</w:t>
      </w:r>
      <w:r w:rsidR="00434B93" w:rsidRPr="00752E56">
        <w:rPr>
          <w:b/>
          <w:bCs/>
          <w:color w:val="000000" w:themeColor="text1"/>
          <w:sz w:val="23"/>
          <w:szCs w:val="23"/>
        </w:rPr>
        <w:t>rodek Pomocy Rodzinie w Krośnie</w:t>
      </w:r>
      <w:r w:rsidRPr="00752E56">
        <w:rPr>
          <w:b/>
          <w:bCs/>
          <w:color w:val="000000" w:themeColor="text1"/>
          <w:sz w:val="23"/>
          <w:szCs w:val="23"/>
        </w:rPr>
        <w:t xml:space="preserve"> </w:t>
      </w:r>
    </w:p>
    <w:p w14:paraId="1F172AF7" w14:textId="77777777" w:rsidR="00FC6B54" w:rsidRPr="00752E56" w:rsidRDefault="00FC6B54" w:rsidP="00FC6B54">
      <w:pPr>
        <w:pStyle w:val="Default"/>
        <w:rPr>
          <w:color w:val="000000" w:themeColor="text1"/>
          <w:sz w:val="23"/>
          <w:szCs w:val="23"/>
        </w:rPr>
      </w:pPr>
      <w:r w:rsidRPr="00752E56">
        <w:rPr>
          <w:color w:val="000000" w:themeColor="text1"/>
          <w:sz w:val="23"/>
          <w:szCs w:val="23"/>
        </w:rPr>
        <w:t xml:space="preserve">ul. </w:t>
      </w:r>
      <w:r w:rsidR="00434B93" w:rsidRPr="00752E56">
        <w:rPr>
          <w:color w:val="000000" w:themeColor="text1"/>
          <w:sz w:val="23"/>
          <w:szCs w:val="23"/>
        </w:rPr>
        <w:t>Piastowska 58, 38 - 400 Krosno</w:t>
      </w:r>
      <w:r w:rsidRPr="00752E56">
        <w:rPr>
          <w:color w:val="000000" w:themeColor="text1"/>
          <w:sz w:val="23"/>
          <w:szCs w:val="23"/>
        </w:rPr>
        <w:t xml:space="preserve"> </w:t>
      </w:r>
    </w:p>
    <w:p w14:paraId="56D818D3" w14:textId="1445B01A" w:rsidR="00FC6B54" w:rsidRPr="00752E56" w:rsidRDefault="00FC6B54" w:rsidP="00FC6B54">
      <w:pPr>
        <w:pStyle w:val="Default"/>
        <w:rPr>
          <w:color w:val="000000" w:themeColor="text1"/>
          <w:sz w:val="23"/>
          <w:szCs w:val="23"/>
        </w:rPr>
      </w:pPr>
      <w:r w:rsidRPr="00752E56">
        <w:rPr>
          <w:color w:val="000000" w:themeColor="text1"/>
          <w:sz w:val="23"/>
          <w:szCs w:val="23"/>
        </w:rPr>
        <w:t>tel.: 1</w:t>
      </w:r>
      <w:r w:rsidR="009554BB" w:rsidRPr="00752E56">
        <w:rPr>
          <w:color w:val="000000" w:themeColor="text1"/>
          <w:sz w:val="23"/>
          <w:szCs w:val="23"/>
        </w:rPr>
        <w:t>3 43 204 59</w:t>
      </w:r>
      <w:r w:rsidRPr="00752E56">
        <w:rPr>
          <w:color w:val="000000" w:themeColor="text1"/>
          <w:sz w:val="23"/>
          <w:szCs w:val="23"/>
        </w:rPr>
        <w:t xml:space="preserve">, </w:t>
      </w:r>
    </w:p>
    <w:p w14:paraId="3B3D415A" w14:textId="05CB46CC" w:rsidR="00FC6B54" w:rsidRPr="00752E56" w:rsidRDefault="00FC6B54" w:rsidP="00FC6B54">
      <w:pPr>
        <w:pStyle w:val="Default"/>
        <w:rPr>
          <w:color w:val="000000" w:themeColor="text1"/>
          <w:sz w:val="23"/>
          <w:szCs w:val="23"/>
        </w:rPr>
      </w:pPr>
      <w:r w:rsidRPr="00752E56">
        <w:rPr>
          <w:color w:val="000000" w:themeColor="text1"/>
          <w:sz w:val="23"/>
          <w:szCs w:val="23"/>
        </w:rPr>
        <w:t xml:space="preserve">e-mail: </w:t>
      </w:r>
      <w:r w:rsidR="009554BB" w:rsidRPr="00752E56">
        <w:rPr>
          <w:color w:val="000000" w:themeColor="text1"/>
          <w:sz w:val="23"/>
          <w:szCs w:val="23"/>
        </w:rPr>
        <w:t>poczta@moprkrosno.pl</w:t>
      </w:r>
      <w:r w:rsidRPr="00752E56">
        <w:rPr>
          <w:color w:val="000000" w:themeColor="text1"/>
          <w:sz w:val="23"/>
          <w:szCs w:val="23"/>
        </w:rPr>
        <w:t xml:space="preserve"> </w:t>
      </w:r>
    </w:p>
    <w:p w14:paraId="3800E659" w14:textId="33745285" w:rsidR="00FC6B54" w:rsidRPr="00752E56" w:rsidRDefault="00FC6B54" w:rsidP="00FC6B54">
      <w:pPr>
        <w:pStyle w:val="Default"/>
        <w:rPr>
          <w:color w:val="000000" w:themeColor="text1"/>
          <w:sz w:val="23"/>
          <w:szCs w:val="23"/>
        </w:rPr>
      </w:pPr>
      <w:r w:rsidRPr="00752E56">
        <w:rPr>
          <w:color w:val="000000" w:themeColor="text1"/>
          <w:sz w:val="23"/>
          <w:szCs w:val="23"/>
        </w:rPr>
        <w:t xml:space="preserve">strona internetowa: </w:t>
      </w:r>
      <w:hyperlink r:id="rId8" w:history="1">
        <w:r w:rsidR="00530CBE" w:rsidRPr="00752E56">
          <w:rPr>
            <w:rStyle w:val="Hipercze"/>
            <w:color w:val="000000" w:themeColor="text1"/>
            <w:sz w:val="23"/>
            <w:szCs w:val="23"/>
          </w:rPr>
          <w:t>www.moprkrosno.pl</w:t>
        </w:r>
      </w:hyperlink>
    </w:p>
    <w:p w14:paraId="6E45FAD0" w14:textId="77777777" w:rsidR="00530CBE" w:rsidRPr="00752E56" w:rsidRDefault="00530CBE" w:rsidP="00FC6B54">
      <w:pPr>
        <w:pStyle w:val="Default"/>
        <w:rPr>
          <w:color w:val="000000" w:themeColor="text1"/>
          <w:sz w:val="23"/>
          <w:szCs w:val="23"/>
        </w:rPr>
      </w:pPr>
    </w:p>
    <w:p w14:paraId="1591B735" w14:textId="79AD9072" w:rsidR="00FC6B54" w:rsidRPr="00752E56" w:rsidRDefault="00FC6B54" w:rsidP="00084780">
      <w:pPr>
        <w:pStyle w:val="Default"/>
        <w:jc w:val="both"/>
        <w:rPr>
          <w:color w:val="000000" w:themeColor="text1"/>
          <w:sz w:val="23"/>
          <w:szCs w:val="23"/>
        </w:rPr>
      </w:pPr>
      <w:r w:rsidRPr="00752E56">
        <w:rPr>
          <w:b/>
          <w:bCs/>
          <w:color w:val="000000" w:themeColor="text1"/>
          <w:sz w:val="23"/>
          <w:szCs w:val="23"/>
        </w:rPr>
        <w:t xml:space="preserve">II. </w:t>
      </w:r>
      <w:r w:rsidR="000A424F" w:rsidRPr="00752E56">
        <w:rPr>
          <w:b/>
          <w:bCs/>
          <w:color w:val="000000" w:themeColor="text1"/>
          <w:sz w:val="23"/>
          <w:szCs w:val="23"/>
        </w:rPr>
        <w:t xml:space="preserve">TRYB  UDZIELENIA ZAMÓWIENIA - </w:t>
      </w:r>
      <w:r w:rsidRPr="00752E56">
        <w:rPr>
          <w:b/>
          <w:bCs/>
          <w:color w:val="000000" w:themeColor="text1"/>
          <w:sz w:val="23"/>
          <w:szCs w:val="23"/>
        </w:rPr>
        <w:t xml:space="preserve">ZASADY PROWADZENIA POSTĘPOWANIA </w:t>
      </w:r>
    </w:p>
    <w:p w14:paraId="122E1BB0" w14:textId="5A3FB801" w:rsidR="00FC6B54" w:rsidRPr="00752E56" w:rsidRDefault="00FC6B54" w:rsidP="00084780">
      <w:pPr>
        <w:pStyle w:val="Default"/>
        <w:spacing w:after="167"/>
        <w:jc w:val="both"/>
        <w:rPr>
          <w:color w:val="000000" w:themeColor="text1"/>
          <w:sz w:val="23"/>
          <w:szCs w:val="23"/>
        </w:rPr>
      </w:pPr>
      <w:r w:rsidRPr="00752E56">
        <w:rPr>
          <w:color w:val="000000" w:themeColor="text1"/>
          <w:sz w:val="23"/>
          <w:szCs w:val="23"/>
        </w:rPr>
        <w:t>1. Postępowanie</w:t>
      </w:r>
      <w:r w:rsidR="0090156E" w:rsidRPr="00752E56">
        <w:rPr>
          <w:color w:val="000000" w:themeColor="text1"/>
          <w:sz w:val="23"/>
          <w:szCs w:val="23"/>
        </w:rPr>
        <w:t xml:space="preserve"> o udzielenie zamówienia na usługi społeczne </w:t>
      </w:r>
      <w:r w:rsidRPr="00752E56">
        <w:rPr>
          <w:color w:val="000000" w:themeColor="text1"/>
          <w:sz w:val="23"/>
          <w:szCs w:val="23"/>
        </w:rPr>
        <w:t xml:space="preserve"> prowadzone jest </w:t>
      </w:r>
      <w:r w:rsidR="008F034E" w:rsidRPr="00752E56">
        <w:rPr>
          <w:color w:val="000000" w:themeColor="text1"/>
          <w:sz w:val="23"/>
          <w:szCs w:val="23"/>
        </w:rPr>
        <w:t xml:space="preserve">w trybie i </w:t>
      </w:r>
      <w:r w:rsidR="002023A6" w:rsidRPr="00752E56">
        <w:rPr>
          <w:color w:val="000000" w:themeColor="text1"/>
          <w:sz w:val="23"/>
          <w:szCs w:val="23"/>
        </w:rPr>
        <w:t xml:space="preserve">zgodnie z art. 138o ustawy </w:t>
      </w:r>
      <w:proofErr w:type="spellStart"/>
      <w:r w:rsidR="002023A6" w:rsidRPr="00752E56">
        <w:rPr>
          <w:color w:val="000000" w:themeColor="text1"/>
          <w:sz w:val="23"/>
          <w:szCs w:val="23"/>
        </w:rPr>
        <w:t>Pzp</w:t>
      </w:r>
      <w:proofErr w:type="spellEnd"/>
      <w:r w:rsidR="002023A6" w:rsidRPr="00752E56">
        <w:rPr>
          <w:color w:val="000000" w:themeColor="text1"/>
          <w:sz w:val="23"/>
          <w:szCs w:val="23"/>
        </w:rPr>
        <w:t xml:space="preserve">, o wartości nie przekraczającej kwot określonych w przepisach wydanych na podstawie art. 138g. ust. 1 ustawy </w:t>
      </w:r>
      <w:proofErr w:type="spellStart"/>
      <w:r w:rsidR="002023A6" w:rsidRPr="00752E56">
        <w:rPr>
          <w:color w:val="000000" w:themeColor="text1"/>
          <w:sz w:val="23"/>
          <w:szCs w:val="23"/>
        </w:rPr>
        <w:t>P</w:t>
      </w:r>
      <w:r w:rsidR="007538CD" w:rsidRPr="00752E56">
        <w:rPr>
          <w:color w:val="000000" w:themeColor="text1"/>
          <w:sz w:val="23"/>
          <w:szCs w:val="23"/>
        </w:rPr>
        <w:t>zp</w:t>
      </w:r>
      <w:proofErr w:type="spellEnd"/>
      <w:r w:rsidR="002023A6" w:rsidRPr="00752E56">
        <w:rPr>
          <w:color w:val="000000" w:themeColor="text1"/>
          <w:sz w:val="23"/>
          <w:szCs w:val="23"/>
        </w:rPr>
        <w:t>,</w:t>
      </w:r>
      <w:r w:rsidR="007538CD" w:rsidRPr="00752E56">
        <w:rPr>
          <w:color w:val="000000" w:themeColor="text1"/>
          <w:sz w:val="23"/>
          <w:szCs w:val="23"/>
        </w:rPr>
        <w:t xml:space="preserve"> </w:t>
      </w:r>
      <w:r w:rsidRPr="00752E56">
        <w:rPr>
          <w:color w:val="000000" w:themeColor="text1"/>
          <w:sz w:val="23"/>
          <w:szCs w:val="23"/>
        </w:rPr>
        <w:t xml:space="preserve">na zasadach określonych w niniejszym Ogłoszeniu. </w:t>
      </w:r>
    </w:p>
    <w:p w14:paraId="4A39CEF5" w14:textId="16F53278" w:rsidR="000A424F" w:rsidRPr="00752E56" w:rsidRDefault="00FC6B54" w:rsidP="00084780">
      <w:pPr>
        <w:pStyle w:val="Default"/>
        <w:spacing w:after="167"/>
        <w:jc w:val="both"/>
        <w:rPr>
          <w:color w:val="000000" w:themeColor="text1"/>
          <w:sz w:val="23"/>
          <w:szCs w:val="23"/>
        </w:rPr>
      </w:pPr>
      <w:r w:rsidRPr="00752E56">
        <w:rPr>
          <w:color w:val="000000" w:themeColor="text1"/>
          <w:sz w:val="23"/>
          <w:szCs w:val="23"/>
        </w:rPr>
        <w:t xml:space="preserve">2. </w:t>
      </w:r>
      <w:r w:rsidR="000A424F" w:rsidRPr="00752E56">
        <w:rPr>
          <w:color w:val="000000" w:themeColor="text1"/>
          <w:sz w:val="23"/>
          <w:szCs w:val="23"/>
        </w:rPr>
        <w:t xml:space="preserve">Do postępowania mają zastosowanie przepisy art. 138o ust. 2-4 ustawy </w:t>
      </w:r>
      <w:proofErr w:type="spellStart"/>
      <w:r w:rsidR="000A424F" w:rsidRPr="00752E56">
        <w:rPr>
          <w:color w:val="000000" w:themeColor="text1"/>
          <w:sz w:val="23"/>
          <w:szCs w:val="23"/>
        </w:rPr>
        <w:t>Pzp</w:t>
      </w:r>
      <w:proofErr w:type="spellEnd"/>
      <w:r w:rsidR="000A424F" w:rsidRPr="00752E56">
        <w:rPr>
          <w:color w:val="000000" w:themeColor="text1"/>
          <w:sz w:val="23"/>
          <w:szCs w:val="23"/>
        </w:rPr>
        <w:t>. W pozostałym zakresie ustawy nie stosuje się.</w:t>
      </w:r>
    </w:p>
    <w:p w14:paraId="0DE8E198" w14:textId="00462448" w:rsidR="00FC6B54" w:rsidRPr="00752E56" w:rsidRDefault="000A424F" w:rsidP="00084780">
      <w:pPr>
        <w:pStyle w:val="Default"/>
        <w:spacing w:after="167"/>
        <w:jc w:val="both"/>
        <w:rPr>
          <w:color w:val="000000" w:themeColor="text1"/>
          <w:sz w:val="23"/>
          <w:szCs w:val="23"/>
        </w:rPr>
      </w:pPr>
      <w:r w:rsidRPr="00752E56">
        <w:rPr>
          <w:color w:val="000000" w:themeColor="text1"/>
          <w:sz w:val="23"/>
          <w:szCs w:val="23"/>
        </w:rPr>
        <w:t xml:space="preserve">3. </w:t>
      </w:r>
      <w:r w:rsidR="00FC6B54" w:rsidRPr="00752E56">
        <w:rPr>
          <w:color w:val="000000" w:themeColor="text1"/>
          <w:sz w:val="23"/>
          <w:szCs w:val="23"/>
        </w:rPr>
        <w:t xml:space="preserve">Postępowanie prowadzone jest w języku polskim. </w:t>
      </w:r>
    </w:p>
    <w:p w14:paraId="72E6074D" w14:textId="4807A660" w:rsidR="00434B93" w:rsidRPr="00752E56" w:rsidRDefault="000A424F" w:rsidP="00084780">
      <w:pPr>
        <w:pStyle w:val="Default"/>
        <w:jc w:val="both"/>
        <w:rPr>
          <w:b/>
          <w:color w:val="000000" w:themeColor="text1"/>
          <w:sz w:val="23"/>
          <w:szCs w:val="23"/>
          <w:u w:val="single"/>
        </w:rPr>
      </w:pPr>
      <w:r w:rsidRPr="00752E56">
        <w:rPr>
          <w:color w:val="000000" w:themeColor="text1"/>
          <w:sz w:val="23"/>
          <w:szCs w:val="23"/>
        </w:rPr>
        <w:t>4</w:t>
      </w:r>
      <w:r w:rsidR="00FC6B54" w:rsidRPr="00752E56">
        <w:rPr>
          <w:color w:val="000000" w:themeColor="text1"/>
          <w:sz w:val="23"/>
          <w:szCs w:val="23"/>
        </w:rPr>
        <w:t>. Te</w:t>
      </w:r>
      <w:r w:rsidR="00434B93" w:rsidRPr="00752E56">
        <w:rPr>
          <w:color w:val="000000" w:themeColor="text1"/>
          <w:sz w:val="23"/>
          <w:szCs w:val="23"/>
        </w:rPr>
        <w:t xml:space="preserve">rmin realizacji zamówienia </w:t>
      </w:r>
      <w:r w:rsidR="00FC6B54" w:rsidRPr="00752E56">
        <w:rPr>
          <w:b/>
          <w:color w:val="000000" w:themeColor="text1"/>
          <w:sz w:val="23"/>
          <w:szCs w:val="23"/>
          <w:u w:val="single"/>
        </w:rPr>
        <w:t xml:space="preserve">od </w:t>
      </w:r>
      <w:r w:rsidR="00611CB5" w:rsidRPr="00752E56">
        <w:rPr>
          <w:b/>
          <w:color w:val="000000" w:themeColor="text1"/>
          <w:sz w:val="23"/>
          <w:szCs w:val="23"/>
          <w:u w:val="single"/>
        </w:rPr>
        <w:t>01 stycznia 2021</w:t>
      </w:r>
      <w:r w:rsidR="00434B93" w:rsidRPr="00752E56">
        <w:rPr>
          <w:b/>
          <w:color w:val="000000" w:themeColor="text1"/>
          <w:sz w:val="23"/>
          <w:szCs w:val="23"/>
          <w:u w:val="single"/>
        </w:rPr>
        <w:t xml:space="preserve"> r. do 31 grudnia</w:t>
      </w:r>
      <w:r w:rsidR="00611CB5" w:rsidRPr="00752E56">
        <w:rPr>
          <w:b/>
          <w:color w:val="000000" w:themeColor="text1"/>
          <w:sz w:val="23"/>
          <w:szCs w:val="23"/>
          <w:u w:val="single"/>
        </w:rPr>
        <w:t xml:space="preserve"> 2021</w:t>
      </w:r>
      <w:r w:rsidRPr="00752E56">
        <w:rPr>
          <w:b/>
          <w:color w:val="000000" w:themeColor="text1"/>
          <w:sz w:val="23"/>
          <w:szCs w:val="23"/>
          <w:u w:val="single"/>
        </w:rPr>
        <w:t xml:space="preserve"> r.</w:t>
      </w:r>
    </w:p>
    <w:p w14:paraId="719892E1" w14:textId="77777777" w:rsidR="00E02B71" w:rsidRPr="00752E56" w:rsidRDefault="00E02B71" w:rsidP="00084780">
      <w:pPr>
        <w:pStyle w:val="Default"/>
        <w:jc w:val="both"/>
        <w:rPr>
          <w:b/>
          <w:color w:val="000000" w:themeColor="text1"/>
          <w:sz w:val="23"/>
          <w:szCs w:val="23"/>
          <w:u w:val="single"/>
        </w:rPr>
      </w:pPr>
    </w:p>
    <w:p w14:paraId="2F5CC370" w14:textId="77777777" w:rsidR="00C87070" w:rsidRPr="00752E56" w:rsidRDefault="00C87070" w:rsidP="00FC6B54">
      <w:pPr>
        <w:pStyle w:val="Default"/>
        <w:rPr>
          <w:b/>
          <w:bCs/>
          <w:color w:val="000000" w:themeColor="text1"/>
          <w:sz w:val="23"/>
          <w:szCs w:val="23"/>
        </w:rPr>
      </w:pPr>
    </w:p>
    <w:p w14:paraId="7DB30570" w14:textId="77777777" w:rsidR="00FC6B54" w:rsidRPr="00752E56" w:rsidRDefault="00FC6B54" w:rsidP="00FC6B54">
      <w:pPr>
        <w:pStyle w:val="Default"/>
        <w:rPr>
          <w:b/>
          <w:bCs/>
          <w:color w:val="000000" w:themeColor="text1"/>
          <w:sz w:val="23"/>
          <w:szCs w:val="23"/>
        </w:rPr>
      </w:pPr>
      <w:r w:rsidRPr="00752E56">
        <w:rPr>
          <w:b/>
          <w:bCs/>
          <w:color w:val="000000" w:themeColor="text1"/>
          <w:sz w:val="23"/>
          <w:szCs w:val="23"/>
        </w:rPr>
        <w:t xml:space="preserve">III. PRZEDMIOT ZAMÓWIENIA: </w:t>
      </w:r>
    </w:p>
    <w:p w14:paraId="40F3EBA7" w14:textId="77777777" w:rsidR="007A280C" w:rsidRPr="00752E56" w:rsidRDefault="007A280C" w:rsidP="00FC6B54">
      <w:pPr>
        <w:pStyle w:val="Default"/>
        <w:rPr>
          <w:color w:val="000000" w:themeColor="text1"/>
          <w:sz w:val="23"/>
          <w:szCs w:val="23"/>
        </w:rPr>
      </w:pPr>
    </w:p>
    <w:p w14:paraId="57E48C40" w14:textId="77777777" w:rsidR="00FC6B54" w:rsidRPr="00752E56" w:rsidRDefault="00FC6B54" w:rsidP="00084780">
      <w:pPr>
        <w:pStyle w:val="Default"/>
        <w:spacing w:after="164"/>
        <w:jc w:val="both"/>
        <w:rPr>
          <w:color w:val="000000" w:themeColor="text1"/>
          <w:sz w:val="23"/>
          <w:szCs w:val="23"/>
        </w:rPr>
      </w:pPr>
      <w:r w:rsidRPr="00752E56">
        <w:rPr>
          <w:color w:val="000000" w:themeColor="text1"/>
          <w:sz w:val="23"/>
          <w:szCs w:val="23"/>
        </w:rPr>
        <w:t xml:space="preserve">1. Oznaczenie według Wspólnego Słownika Zamówień (CPV): </w:t>
      </w:r>
      <w:r w:rsidRPr="00752E56">
        <w:rPr>
          <w:b/>
          <w:bCs/>
          <w:color w:val="000000" w:themeColor="text1"/>
          <w:sz w:val="23"/>
          <w:szCs w:val="23"/>
        </w:rPr>
        <w:t xml:space="preserve">85311000-2 </w:t>
      </w:r>
      <w:r w:rsidRPr="00752E56">
        <w:rPr>
          <w:color w:val="000000" w:themeColor="text1"/>
          <w:sz w:val="23"/>
          <w:szCs w:val="23"/>
        </w:rPr>
        <w:t xml:space="preserve">Usługi opieki społecznej obejmujące miejsca noclegowe. </w:t>
      </w:r>
    </w:p>
    <w:p w14:paraId="75E5691C" w14:textId="45192038" w:rsidR="00FC6B54" w:rsidRPr="00752E56" w:rsidRDefault="00FC6B54" w:rsidP="00DC7713">
      <w:pPr>
        <w:pStyle w:val="Default"/>
        <w:spacing w:after="164"/>
        <w:jc w:val="both"/>
        <w:rPr>
          <w:color w:val="000000" w:themeColor="text1"/>
          <w:sz w:val="23"/>
          <w:szCs w:val="23"/>
        </w:rPr>
      </w:pPr>
      <w:r w:rsidRPr="00752E56">
        <w:rPr>
          <w:color w:val="000000" w:themeColor="text1"/>
          <w:sz w:val="23"/>
          <w:szCs w:val="23"/>
        </w:rPr>
        <w:t xml:space="preserve">2. </w:t>
      </w:r>
      <w:r w:rsidRPr="00752E56">
        <w:rPr>
          <w:b/>
          <w:bCs/>
          <w:color w:val="000000" w:themeColor="text1"/>
          <w:sz w:val="23"/>
          <w:szCs w:val="23"/>
        </w:rPr>
        <w:t>Szczegółowy opis przedmiotu zamó</w:t>
      </w:r>
      <w:r w:rsidR="00434B93" w:rsidRPr="00752E56">
        <w:rPr>
          <w:b/>
          <w:bCs/>
          <w:color w:val="000000" w:themeColor="text1"/>
          <w:sz w:val="23"/>
          <w:szCs w:val="23"/>
        </w:rPr>
        <w:t>wienia</w:t>
      </w:r>
      <w:r w:rsidRPr="00752E56">
        <w:rPr>
          <w:color w:val="000000" w:themeColor="text1"/>
          <w:sz w:val="23"/>
          <w:szCs w:val="23"/>
        </w:rPr>
        <w:t xml:space="preserve">: </w:t>
      </w:r>
      <w:r w:rsidRPr="00752E56">
        <w:rPr>
          <w:b/>
          <w:bCs/>
          <w:color w:val="000000" w:themeColor="text1"/>
          <w:sz w:val="23"/>
          <w:szCs w:val="23"/>
        </w:rPr>
        <w:t>udzielenie schronienia przez przyznanie tymczasowego miejsca w schronisku dla osób be</w:t>
      </w:r>
      <w:r w:rsidR="00434B93" w:rsidRPr="00752E56">
        <w:rPr>
          <w:b/>
          <w:bCs/>
          <w:color w:val="000000" w:themeColor="text1"/>
          <w:sz w:val="23"/>
          <w:szCs w:val="23"/>
        </w:rPr>
        <w:t xml:space="preserve">zdomnych z </w:t>
      </w:r>
      <w:r w:rsidR="00D625CD" w:rsidRPr="00752E56">
        <w:rPr>
          <w:b/>
          <w:bCs/>
          <w:color w:val="000000" w:themeColor="text1"/>
          <w:sz w:val="23"/>
          <w:szCs w:val="23"/>
        </w:rPr>
        <w:t xml:space="preserve">terenu </w:t>
      </w:r>
      <w:r w:rsidR="00882F6B" w:rsidRPr="00752E56">
        <w:rPr>
          <w:b/>
          <w:bCs/>
          <w:color w:val="000000" w:themeColor="text1"/>
          <w:sz w:val="23"/>
          <w:szCs w:val="23"/>
        </w:rPr>
        <w:t>Gminy</w:t>
      </w:r>
      <w:r w:rsidR="00434B93" w:rsidRPr="00752E56">
        <w:rPr>
          <w:b/>
          <w:bCs/>
          <w:color w:val="000000" w:themeColor="text1"/>
          <w:sz w:val="23"/>
          <w:szCs w:val="23"/>
        </w:rPr>
        <w:t xml:space="preserve"> Miasta Krosna</w:t>
      </w:r>
      <w:r w:rsidRPr="00752E56">
        <w:rPr>
          <w:color w:val="000000" w:themeColor="text1"/>
          <w:sz w:val="23"/>
          <w:szCs w:val="23"/>
        </w:rPr>
        <w:t xml:space="preserve">: </w:t>
      </w:r>
    </w:p>
    <w:p w14:paraId="7CFE4CA8" w14:textId="56A5FD42" w:rsidR="00434B93" w:rsidRPr="00752E56" w:rsidRDefault="00FC6B54" w:rsidP="00DC7713">
      <w:pPr>
        <w:pStyle w:val="Default"/>
        <w:jc w:val="both"/>
        <w:rPr>
          <w:color w:val="000000" w:themeColor="text1"/>
          <w:sz w:val="23"/>
          <w:szCs w:val="23"/>
        </w:rPr>
      </w:pPr>
      <w:r w:rsidRPr="00752E56">
        <w:rPr>
          <w:color w:val="000000" w:themeColor="text1"/>
          <w:sz w:val="23"/>
          <w:szCs w:val="23"/>
        </w:rPr>
        <w:t>1) będzie realizowane zgodnie z: ustawą o pomocy społeczn</w:t>
      </w:r>
      <w:r w:rsidR="00E91FC9" w:rsidRPr="00752E56">
        <w:rPr>
          <w:color w:val="000000" w:themeColor="text1"/>
          <w:sz w:val="23"/>
          <w:szCs w:val="23"/>
        </w:rPr>
        <w:t>ej z dnia 12 marca 2004 r. (</w:t>
      </w:r>
      <w:r w:rsidR="00611CB5" w:rsidRPr="00752E56">
        <w:rPr>
          <w:color w:val="000000" w:themeColor="text1"/>
          <w:sz w:val="23"/>
          <w:szCs w:val="23"/>
        </w:rPr>
        <w:t>Dz. U. z 2020 r. poz. 1876</w:t>
      </w:r>
      <w:r w:rsidRPr="00752E56">
        <w:rPr>
          <w:color w:val="000000" w:themeColor="text1"/>
          <w:sz w:val="23"/>
          <w:szCs w:val="23"/>
        </w:rPr>
        <w:t xml:space="preserve">), zwaną dalej </w:t>
      </w:r>
      <w:r w:rsidR="00E91FC9" w:rsidRPr="00752E56">
        <w:rPr>
          <w:color w:val="000000" w:themeColor="text1"/>
          <w:sz w:val="23"/>
          <w:szCs w:val="23"/>
        </w:rPr>
        <w:t xml:space="preserve">ustawą </w:t>
      </w:r>
      <w:proofErr w:type="spellStart"/>
      <w:r w:rsidRPr="00752E56">
        <w:rPr>
          <w:color w:val="000000" w:themeColor="text1"/>
          <w:sz w:val="23"/>
          <w:szCs w:val="23"/>
        </w:rPr>
        <w:t>Ups</w:t>
      </w:r>
      <w:proofErr w:type="spellEnd"/>
      <w:r w:rsidR="00FA0C2F" w:rsidRPr="00752E56">
        <w:rPr>
          <w:color w:val="000000" w:themeColor="text1"/>
          <w:sz w:val="23"/>
          <w:szCs w:val="23"/>
        </w:rPr>
        <w:t xml:space="preserve"> </w:t>
      </w:r>
      <w:r w:rsidRPr="00752E56">
        <w:rPr>
          <w:color w:val="000000" w:themeColor="text1"/>
          <w:sz w:val="23"/>
          <w:szCs w:val="23"/>
        </w:rPr>
        <w:t xml:space="preserve">oraz Rozporządzeniem Ministra Rodziny, Pracy i Polityki Społecznej z dnia 27 kwietnia 2018 r. w sprawie minimalnych standardów noclegowni, schronisk dla osób bezdomnych, schronisk dla osób bezdomnych </w:t>
      </w:r>
      <w:r w:rsidR="00434B93" w:rsidRPr="00752E56">
        <w:rPr>
          <w:color w:val="000000" w:themeColor="text1"/>
          <w:sz w:val="23"/>
          <w:szCs w:val="23"/>
        </w:rPr>
        <w:t xml:space="preserve">z usługami opiekuńczymi i ogrzewalni (Dz. U. z 2018 r. poz. 896), z zastrzeżeniem treści </w:t>
      </w:r>
      <w:r w:rsidR="00053186" w:rsidRPr="00752E56">
        <w:rPr>
          <w:color w:val="000000" w:themeColor="text1"/>
          <w:sz w:val="23"/>
          <w:szCs w:val="23"/>
        </w:rPr>
        <w:br/>
      </w:r>
      <w:r w:rsidR="00434B93" w:rsidRPr="00752E56">
        <w:rPr>
          <w:color w:val="000000" w:themeColor="text1"/>
          <w:sz w:val="23"/>
          <w:szCs w:val="23"/>
        </w:rPr>
        <w:t xml:space="preserve">art. 4 ustawy z dnia 8 lutego 2018 r. o zmianie ustawy o pomocy społecznej (Dz. U. z 2018 r. poz. 700), tj. </w:t>
      </w:r>
      <w:r w:rsidR="00434B93" w:rsidRPr="00752E56">
        <w:rPr>
          <w:i/>
          <w:iCs/>
          <w:color w:val="000000" w:themeColor="text1"/>
          <w:sz w:val="23"/>
          <w:szCs w:val="23"/>
        </w:rPr>
        <w:t>Podmioty prowadzące w dniu wejścia w życie tej ustawy (…) schroniska dla osób bezdomnych, niespełniające standardów określonych w przepisach wydanych na podstawie art. 48a ust. 14 ustawy zmienianej w art. 1 w brzmieniu nadanym niniejszą ustawą, są obowiązane dostosować do tych standardów (…) schroniska dla osób bez</w:t>
      </w:r>
      <w:r w:rsidR="00611CB5" w:rsidRPr="00752E56">
        <w:rPr>
          <w:i/>
          <w:iCs/>
          <w:color w:val="000000" w:themeColor="text1"/>
          <w:sz w:val="23"/>
          <w:szCs w:val="23"/>
        </w:rPr>
        <w:t xml:space="preserve">domnych, do dnia 31 grudnia </w:t>
      </w:r>
      <w:r w:rsidR="00D74F21" w:rsidRPr="00752E56">
        <w:rPr>
          <w:i/>
          <w:iCs/>
          <w:color w:val="000000" w:themeColor="text1"/>
          <w:sz w:val="23"/>
          <w:szCs w:val="23"/>
        </w:rPr>
        <w:t>2022</w:t>
      </w:r>
      <w:r w:rsidR="00434B93" w:rsidRPr="00752E56">
        <w:rPr>
          <w:i/>
          <w:iCs/>
          <w:color w:val="000000" w:themeColor="text1"/>
          <w:sz w:val="23"/>
          <w:szCs w:val="23"/>
        </w:rPr>
        <w:t xml:space="preserve"> r.</w:t>
      </w:r>
    </w:p>
    <w:p w14:paraId="42CFC20A" w14:textId="77777777" w:rsidR="00033896" w:rsidRPr="00752E56" w:rsidRDefault="00434B93" w:rsidP="00434B93">
      <w:pPr>
        <w:pStyle w:val="Default"/>
        <w:spacing w:after="156"/>
        <w:rPr>
          <w:color w:val="000000" w:themeColor="text1"/>
          <w:sz w:val="23"/>
          <w:szCs w:val="23"/>
        </w:rPr>
      </w:pPr>
      <w:r w:rsidRPr="00752E56">
        <w:rPr>
          <w:color w:val="000000" w:themeColor="text1"/>
          <w:sz w:val="23"/>
          <w:szCs w:val="23"/>
        </w:rPr>
        <w:t>2) szacowana liczba osób, którym zostanie udzielone schronienie</w:t>
      </w:r>
      <w:r w:rsidR="00033896" w:rsidRPr="00752E56">
        <w:rPr>
          <w:color w:val="000000" w:themeColor="text1"/>
          <w:sz w:val="23"/>
          <w:szCs w:val="23"/>
        </w:rPr>
        <w:t>:</w:t>
      </w:r>
    </w:p>
    <w:p w14:paraId="3753E0F6" w14:textId="685765A6" w:rsidR="00033896" w:rsidRPr="00752E56" w:rsidRDefault="00033896" w:rsidP="00434B93">
      <w:pPr>
        <w:pStyle w:val="Default"/>
        <w:spacing w:after="156"/>
        <w:rPr>
          <w:b/>
          <w:color w:val="000000" w:themeColor="text1"/>
          <w:sz w:val="23"/>
          <w:szCs w:val="23"/>
        </w:rPr>
      </w:pPr>
      <w:r w:rsidRPr="00752E56">
        <w:rPr>
          <w:b/>
          <w:color w:val="000000" w:themeColor="text1"/>
          <w:sz w:val="23"/>
          <w:szCs w:val="23"/>
        </w:rPr>
        <w:t>sc</w:t>
      </w:r>
      <w:r w:rsidR="004B58D3" w:rsidRPr="00752E56">
        <w:rPr>
          <w:b/>
          <w:color w:val="000000" w:themeColor="text1"/>
          <w:sz w:val="23"/>
          <w:szCs w:val="23"/>
        </w:rPr>
        <w:t>hronisko dla mężczyzn – 15</w:t>
      </w:r>
      <w:r w:rsidR="007A25AA" w:rsidRPr="00752E56">
        <w:rPr>
          <w:b/>
          <w:color w:val="000000" w:themeColor="text1"/>
          <w:sz w:val="23"/>
          <w:szCs w:val="23"/>
        </w:rPr>
        <w:t xml:space="preserve"> osób</w:t>
      </w:r>
      <w:r w:rsidR="00550F7C" w:rsidRPr="00752E56">
        <w:rPr>
          <w:b/>
          <w:color w:val="000000" w:themeColor="text1"/>
          <w:sz w:val="23"/>
          <w:szCs w:val="23"/>
        </w:rPr>
        <w:t>.</w:t>
      </w:r>
    </w:p>
    <w:p w14:paraId="43AB1A69" w14:textId="0959BB80" w:rsidR="00C80FBA" w:rsidRPr="00752E56" w:rsidRDefault="00C80FBA" w:rsidP="007A25AA">
      <w:pPr>
        <w:shd w:val="clear" w:color="auto" w:fill="FFFFFF"/>
        <w:spacing w:before="28" w:after="100" w:line="100" w:lineRule="atLeast"/>
        <w:jc w:val="both"/>
        <w:rPr>
          <w:rFonts w:ascii="Times New Roman" w:eastAsia="Times New Roman" w:hAnsi="Times New Roman" w:cs="Times New Roman"/>
          <w:color w:val="000000" w:themeColor="text1"/>
          <w:sz w:val="23"/>
          <w:szCs w:val="23"/>
        </w:rPr>
      </w:pPr>
      <w:r w:rsidRPr="00752E56">
        <w:rPr>
          <w:rFonts w:ascii="Times New Roman" w:eastAsia="Times New Roman" w:hAnsi="Times New Roman" w:cs="Times New Roman"/>
          <w:color w:val="000000" w:themeColor="text1"/>
          <w:sz w:val="23"/>
          <w:szCs w:val="23"/>
        </w:rPr>
        <w:t>Zamawiający przewiduje, że liczba osób bezdomnych (męż</w:t>
      </w:r>
      <w:r w:rsidR="00611CB5" w:rsidRPr="00752E56">
        <w:rPr>
          <w:rFonts w:ascii="Times New Roman" w:eastAsia="Times New Roman" w:hAnsi="Times New Roman" w:cs="Times New Roman"/>
          <w:color w:val="000000" w:themeColor="text1"/>
          <w:sz w:val="23"/>
          <w:szCs w:val="23"/>
        </w:rPr>
        <w:t>czyzn) skierowanych w ciągu 2021 roku wynosić będzie 15</w:t>
      </w:r>
      <w:r w:rsidRPr="00752E56">
        <w:rPr>
          <w:rFonts w:ascii="Times New Roman" w:eastAsia="Times New Roman" w:hAnsi="Times New Roman" w:cs="Times New Roman"/>
          <w:color w:val="000000" w:themeColor="text1"/>
          <w:sz w:val="23"/>
          <w:szCs w:val="23"/>
        </w:rPr>
        <w:t>. Podana powyższa liczba osób bezdomnych jest ilością przewidywaną w całym okresie trwania niniejszego zamówienia</w:t>
      </w:r>
      <w:r w:rsidR="00147F98" w:rsidRPr="00752E56">
        <w:rPr>
          <w:rFonts w:ascii="Times New Roman" w:eastAsia="Times New Roman" w:hAnsi="Times New Roman" w:cs="Times New Roman"/>
          <w:color w:val="000000" w:themeColor="text1"/>
          <w:sz w:val="23"/>
          <w:szCs w:val="23"/>
        </w:rPr>
        <w:t>, a</w:t>
      </w:r>
      <w:r w:rsidRPr="00752E56">
        <w:rPr>
          <w:rFonts w:ascii="Times New Roman" w:eastAsia="Times New Roman" w:hAnsi="Times New Roman" w:cs="Times New Roman"/>
          <w:color w:val="000000" w:themeColor="text1"/>
          <w:sz w:val="23"/>
          <w:szCs w:val="23"/>
        </w:rPr>
        <w:t xml:space="preserve"> Zamawiający zastrzega sobie możliwość zwiększenia lub zmniejszenia w/w ilości osób w zależności od potrzeb.</w:t>
      </w:r>
    </w:p>
    <w:p w14:paraId="0268A330" w14:textId="09EFC15E" w:rsidR="00434B93" w:rsidRPr="00752E56" w:rsidRDefault="00434B93" w:rsidP="007A25AA">
      <w:pPr>
        <w:pStyle w:val="Default"/>
        <w:spacing w:after="156"/>
        <w:jc w:val="both"/>
        <w:rPr>
          <w:color w:val="000000" w:themeColor="text1"/>
          <w:sz w:val="23"/>
          <w:szCs w:val="23"/>
        </w:rPr>
      </w:pPr>
      <w:r w:rsidRPr="00752E56">
        <w:rPr>
          <w:color w:val="000000" w:themeColor="text1"/>
          <w:sz w:val="23"/>
          <w:szCs w:val="23"/>
        </w:rPr>
        <w:lastRenderedPageBreak/>
        <w:t>3) schronisko dla osób bezdomnych zapewnia osobom bezdomnym, które podpisały kontrakt socjalny, całodobowe, tymczasowe schronienie oraz usługi ukierunkowane na wzmacnianie jego aktywności społecznej, wyjście z bezdomności i uzyskanie samodzielności życiowej. Przyznanie osobie bezdomnej tymczasowego schronienia w schronisku dla osób bezdomnych przez gminę miejsca jej pobytu, np. w przypadkach szczególnie uzasadnionych sytuacją osobistą osoby ubiegającej się o świadczenie, w sprawach niecierpiących zwłoki, nie wymaga podpisania przez osobę bezdomną kontraktu socjalnego</w:t>
      </w:r>
      <w:r w:rsidR="0031262E" w:rsidRPr="00752E56">
        <w:rPr>
          <w:color w:val="000000" w:themeColor="text1"/>
          <w:sz w:val="23"/>
          <w:szCs w:val="23"/>
        </w:rPr>
        <w:t>,</w:t>
      </w:r>
      <w:r w:rsidRPr="00752E56">
        <w:rPr>
          <w:color w:val="000000" w:themeColor="text1"/>
          <w:sz w:val="23"/>
          <w:szCs w:val="23"/>
        </w:rPr>
        <w:t xml:space="preserve"> </w:t>
      </w:r>
    </w:p>
    <w:p w14:paraId="03491ADE" w14:textId="1E5277B7" w:rsidR="00434B93" w:rsidRPr="00752E56" w:rsidRDefault="00434B93" w:rsidP="00DC3FC7">
      <w:pPr>
        <w:pStyle w:val="Default"/>
        <w:spacing w:after="156"/>
        <w:jc w:val="both"/>
        <w:rPr>
          <w:color w:val="000000" w:themeColor="text1"/>
          <w:sz w:val="23"/>
          <w:szCs w:val="23"/>
        </w:rPr>
      </w:pPr>
      <w:r w:rsidRPr="00752E56">
        <w:rPr>
          <w:color w:val="000000" w:themeColor="text1"/>
          <w:sz w:val="23"/>
          <w:szCs w:val="23"/>
        </w:rPr>
        <w:t>4) zadaniem Wykonawcy przedmiotowego zamówienia jest udzielenie schronienia osobie skierowanej przez Zamawiającego, na podstawie decyzji administracyjnej wydawanej przez Zamawiającego</w:t>
      </w:r>
      <w:r w:rsidR="0031262E" w:rsidRPr="00752E56">
        <w:rPr>
          <w:color w:val="000000" w:themeColor="text1"/>
          <w:sz w:val="23"/>
          <w:szCs w:val="23"/>
        </w:rPr>
        <w:t>,</w:t>
      </w:r>
      <w:r w:rsidRPr="00752E56">
        <w:rPr>
          <w:color w:val="000000" w:themeColor="text1"/>
          <w:sz w:val="23"/>
          <w:szCs w:val="23"/>
        </w:rPr>
        <w:t xml:space="preserve"> </w:t>
      </w:r>
    </w:p>
    <w:p w14:paraId="2698737F" w14:textId="10224C9F" w:rsidR="00434B93" w:rsidRPr="00752E56" w:rsidRDefault="00434B93" w:rsidP="00DC3FC7">
      <w:pPr>
        <w:pStyle w:val="Default"/>
        <w:spacing w:after="156"/>
        <w:jc w:val="both"/>
        <w:rPr>
          <w:color w:val="000000" w:themeColor="text1"/>
          <w:sz w:val="23"/>
          <w:szCs w:val="23"/>
        </w:rPr>
      </w:pPr>
      <w:r w:rsidRPr="00752E56">
        <w:rPr>
          <w:color w:val="000000" w:themeColor="text1"/>
          <w:sz w:val="23"/>
          <w:szCs w:val="23"/>
        </w:rPr>
        <w:t xml:space="preserve">5) nieobecność osoby bezdomnej w schronisku do </w:t>
      </w:r>
      <w:r w:rsidR="00212467" w:rsidRPr="00752E56">
        <w:rPr>
          <w:color w:val="000000" w:themeColor="text1"/>
          <w:sz w:val="23"/>
          <w:szCs w:val="23"/>
        </w:rPr>
        <w:t>7</w:t>
      </w:r>
      <w:r w:rsidRPr="00752E56">
        <w:rPr>
          <w:color w:val="000000" w:themeColor="text1"/>
          <w:sz w:val="23"/>
          <w:szCs w:val="23"/>
        </w:rPr>
        <w:t xml:space="preserve"> dni roboczych w ciągu 1 miesiąca kalendarzowego wlicza się do okresu pobytu w schronisku</w:t>
      </w:r>
      <w:r w:rsidR="0031262E" w:rsidRPr="00752E56">
        <w:rPr>
          <w:color w:val="000000" w:themeColor="text1"/>
          <w:sz w:val="23"/>
          <w:szCs w:val="23"/>
        </w:rPr>
        <w:t>,</w:t>
      </w:r>
      <w:r w:rsidRPr="00752E56">
        <w:rPr>
          <w:color w:val="000000" w:themeColor="text1"/>
          <w:sz w:val="23"/>
          <w:szCs w:val="23"/>
        </w:rPr>
        <w:t xml:space="preserve"> </w:t>
      </w:r>
    </w:p>
    <w:p w14:paraId="41938621" w14:textId="4C30E0C9" w:rsidR="00434B93" w:rsidRPr="00752E56" w:rsidRDefault="00434B93" w:rsidP="00DC3FC7">
      <w:pPr>
        <w:pStyle w:val="Default"/>
        <w:spacing w:after="156"/>
        <w:jc w:val="both"/>
        <w:rPr>
          <w:color w:val="000000" w:themeColor="text1"/>
          <w:sz w:val="23"/>
          <w:szCs w:val="23"/>
        </w:rPr>
      </w:pPr>
      <w:r w:rsidRPr="00752E56">
        <w:rPr>
          <w:color w:val="000000" w:themeColor="text1"/>
          <w:sz w:val="23"/>
          <w:szCs w:val="23"/>
        </w:rPr>
        <w:t xml:space="preserve">6) </w:t>
      </w:r>
      <w:r w:rsidR="0046487C" w:rsidRPr="00752E56">
        <w:rPr>
          <w:color w:val="000000" w:themeColor="text1"/>
          <w:sz w:val="23"/>
          <w:szCs w:val="23"/>
        </w:rPr>
        <w:t>W</w:t>
      </w:r>
      <w:r w:rsidRPr="00752E56">
        <w:rPr>
          <w:color w:val="000000" w:themeColor="text1"/>
          <w:sz w:val="23"/>
          <w:szCs w:val="23"/>
        </w:rPr>
        <w:t>ykonawca zobowiązuje się dostarczyć Zamawiającemu, niezwłocznie po podpisaniu umowy 1 egz. regulaminu schroniska, obowiązującego w schronisku dla bezdomnych, do którego będą kierowane osoby przez Zamawiającego</w:t>
      </w:r>
      <w:r w:rsidR="0031262E" w:rsidRPr="00752E56">
        <w:rPr>
          <w:color w:val="000000" w:themeColor="text1"/>
          <w:sz w:val="23"/>
          <w:szCs w:val="23"/>
        </w:rPr>
        <w:t>,</w:t>
      </w:r>
      <w:r w:rsidRPr="00752E56">
        <w:rPr>
          <w:color w:val="000000" w:themeColor="text1"/>
          <w:sz w:val="23"/>
          <w:szCs w:val="23"/>
        </w:rPr>
        <w:t xml:space="preserve"> </w:t>
      </w:r>
    </w:p>
    <w:p w14:paraId="538D7E9F" w14:textId="0A04F594" w:rsidR="00434B93" w:rsidRPr="00752E56" w:rsidRDefault="00434B93" w:rsidP="009C369D">
      <w:pPr>
        <w:pStyle w:val="Default"/>
        <w:spacing w:after="156"/>
        <w:jc w:val="both"/>
        <w:rPr>
          <w:color w:val="000000" w:themeColor="text1"/>
          <w:sz w:val="23"/>
          <w:szCs w:val="23"/>
        </w:rPr>
      </w:pPr>
      <w:r w:rsidRPr="00752E56">
        <w:rPr>
          <w:color w:val="000000" w:themeColor="text1"/>
          <w:sz w:val="23"/>
          <w:szCs w:val="23"/>
        </w:rPr>
        <w:t>7) odpłatność osoby bezdomnej za udzielenie schronienia musi być zgodna z obowiązującą w tym zakresie Uchwałą</w:t>
      </w:r>
      <w:r w:rsidR="00033896" w:rsidRPr="00752E56">
        <w:rPr>
          <w:color w:val="000000" w:themeColor="text1"/>
          <w:sz w:val="23"/>
          <w:szCs w:val="23"/>
        </w:rPr>
        <w:t xml:space="preserve"> Rady Miasta Krosna</w:t>
      </w:r>
      <w:r w:rsidR="0031262E" w:rsidRPr="00752E56">
        <w:rPr>
          <w:color w:val="000000" w:themeColor="text1"/>
          <w:sz w:val="23"/>
          <w:szCs w:val="23"/>
        </w:rPr>
        <w:t>,</w:t>
      </w:r>
      <w:r w:rsidRPr="00752E56">
        <w:rPr>
          <w:color w:val="000000" w:themeColor="text1"/>
          <w:sz w:val="23"/>
          <w:szCs w:val="23"/>
        </w:rPr>
        <w:t xml:space="preserve"> </w:t>
      </w:r>
    </w:p>
    <w:p w14:paraId="763F8368" w14:textId="69EC5E7D" w:rsidR="00E02C15" w:rsidRPr="00752E56" w:rsidRDefault="00434B93" w:rsidP="009C369D">
      <w:pPr>
        <w:pStyle w:val="Default"/>
        <w:jc w:val="both"/>
        <w:rPr>
          <w:color w:val="000000" w:themeColor="text1"/>
          <w:sz w:val="20"/>
          <w:szCs w:val="20"/>
        </w:rPr>
      </w:pPr>
      <w:r w:rsidRPr="00752E56">
        <w:rPr>
          <w:color w:val="000000" w:themeColor="text1"/>
          <w:sz w:val="23"/>
          <w:szCs w:val="23"/>
        </w:rPr>
        <w:t xml:space="preserve">8) Zamawiający będzie informował Wykonawcę pisemnie, kogo kieruje do schroniska dla osób bezdomnych, na jaki okres oraz </w:t>
      </w:r>
      <w:r w:rsidR="0031262E" w:rsidRPr="00752E56">
        <w:rPr>
          <w:color w:val="000000" w:themeColor="text1"/>
          <w:sz w:val="23"/>
          <w:szCs w:val="23"/>
        </w:rPr>
        <w:t xml:space="preserve">o </w:t>
      </w:r>
      <w:r w:rsidRPr="00752E56">
        <w:rPr>
          <w:color w:val="000000" w:themeColor="text1"/>
          <w:sz w:val="23"/>
          <w:szCs w:val="23"/>
        </w:rPr>
        <w:t>wysokoś</w:t>
      </w:r>
      <w:r w:rsidR="0031262E" w:rsidRPr="00752E56">
        <w:rPr>
          <w:color w:val="000000" w:themeColor="text1"/>
          <w:sz w:val="23"/>
          <w:szCs w:val="23"/>
        </w:rPr>
        <w:t>ci</w:t>
      </w:r>
      <w:r w:rsidRPr="00752E56">
        <w:rPr>
          <w:color w:val="000000" w:themeColor="text1"/>
          <w:sz w:val="23"/>
          <w:szCs w:val="23"/>
        </w:rPr>
        <w:t xml:space="preserve"> odpłatności</w:t>
      </w:r>
      <w:r w:rsidR="0031262E" w:rsidRPr="00752E56">
        <w:rPr>
          <w:color w:val="000000" w:themeColor="text1"/>
          <w:sz w:val="23"/>
          <w:szCs w:val="23"/>
        </w:rPr>
        <w:t>,</w:t>
      </w:r>
      <w:r w:rsidRPr="00752E56">
        <w:rPr>
          <w:color w:val="000000" w:themeColor="text1"/>
          <w:sz w:val="23"/>
          <w:szCs w:val="23"/>
        </w:rPr>
        <w:t xml:space="preserve"> </w:t>
      </w:r>
      <w:r w:rsidR="00E02C15" w:rsidRPr="00752E56">
        <w:rPr>
          <w:color w:val="000000" w:themeColor="text1"/>
          <w:sz w:val="20"/>
          <w:szCs w:val="20"/>
        </w:rPr>
        <w:t xml:space="preserve"> </w:t>
      </w:r>
    </w:p>
    <w:p w14:paraId="7DA13153" w14:textId="77777777" w:rsidR="00E02C15" w:rsidRPr="00752E56" w:rsidRDefault="00E02C15" w:rsidP="00E02C15">
      <w:pPr>
        <w:pStyle w:val="Default"/>
        <w:rPr>
          <w:color w:val="000000" w:themeColor="text1"/>
        </w:rPr>
      </w:pPr>
    </w:p>
    <w:p w14:paraId="2BEE49CB" w14:textId="6B8561AF" w:rsidR="00E02C15" w:rsidRPr="00752E56" w:rsidRDefault="00D625CD" w:rsidP="009C369D">
      <w:pPr>
        <w:pStyle w:val="Default"/>
        <w:spacing w:after="167"/>
        <w:jc w:val="both"/>
        <w:rPr>
          <w:color w:val="000000" w:themeColor="text1"/>
          <w:sz w:val="23"/>
          <w:szCs w:val="23"/>
        </w:rPr>
      </w:pPr>
      <w:r w:rsidRPr="00752E56">
        <w:rPr>
          <w:color w:val="000000" w:themeColor="text1"/>
          <w:sz w:val="23"/>
          <w:szCs w:val="23"/>
        </w:rPr>
        <w:t>9</w:t>
      </w:r>
      <w:r w:rsidR="00E02C15" w:rsidRPr="00752E56">
        <w:rPr>
          <w:color w:val="000000" w:themeColor="text1"/>
          <w:sz w:val="23"/>
          <w:szCs w:val="23"/>
        </w:rPr>
        <w:t xml:space="preserve">) odpłatność za udzielenie schronienia w schronisku dla bezdomnych </w:t>
      </w:r>
      <w:r w:rsidR="0038390B" w:rsidRPr="00752E56">
        <w:rPr>
          <w:color w:val="000000" w:themeColor="text1"/>
          <w:sz w:val="23"/>
          <w:szCs w:val="23"/>
        </w:rPr>
        <w:t xml:space="preserve"> </w:t>
      </w:r>
      <w:r w:rsidR="00E02C15" w:rsidRPr="00752E56">
        <w:rPr>
          <w:color w:val="000000" w:themeColor="text1"/>
          <w:sz w:val="23"/>
          <w:szCs w:val="23"/>
        </w:rPr>
        <w:t xml:space="preserve">musi być zgodna z obowiązującą w tym zakresie Uchwałą Rady </w:t>
      </w:r>
      <w:r w:rsidR="00C32856" w:rsidRPr="00752E56">
        <w:rPr>
          <w:color w:val="000000" w:themeColor="text1"/>
          <w:sz w:val="23"/>
          <w:szCs w:val="23"/>
        </w:rPr>
        <w:t xml:space="preserve">Miasta Krosna. </w:t>
      </w:r>
    </w:p>
    <w:p w14:paraId="46BF720B" w14:textId="77777777" w:rsidR="00E02C15" w:rsidRPr="00752E56" w:rsidRDefault="00E02C15" w:rsidP="00E02C15">
      <w:pPr>
        <w:pStyle w:val="Default"/>
        <w:rPr>
          <w:color w:val="000000" w:themeColor="text1"/>
          <w:sz w:val="23"/>
          <w:szCs w:val="23"/>
        </w:rPr>
      </w:pPr>
    </w:p>
    <w:p w14:paraId="3986F1EE" w14:textId="77777777" w:rsidR="00E02C15" w:rsidRPr="00752E56" w:rsidRDefault="00E02C15" w:rsidP="00E02C15">
      <w:pPr>
        <w:pStyle w:val="Default"/>
        <w:rPr>
          <w:b/>
          <w:bCs/>
          <w:color w:val="000000" w:themeColor="text1"/>
          <w:sz w:val="23"/>
          <w:szCs w:val="23"/>
        </w:rPr>
      </w:pPr>
      <w:r w:rsidRPr="00752E56">
        <w:rPr>
          <w:b/>
          <w:bCs/>
          <w:color w:val="000000" w:themeColor="text1"/>
          <w:sz w:val="23"/>
          <w:szCs w:val="23"/>
        </w:rPr>
        <w:t xml:space="preserve">IV. WARUNKI UDZIAŁU W POSTĘPOWANIU ORAZ WARUNKI WYKLUCZENIA: </w:t>
      </w:r>
    </w:p>
    <w:p w14:paraId="08FBFA73" w14:textId="77777777" w:rsidR="00E02C15" w:rsidRPr="00752E56" w:rsidRDefault="00E02C15" w:rsidP="00E02C15">
      <w:pPr>
        <w:pStyle w:val="Default"/>
        <w:rPr>
          <w:color w:val="000000" w:themeColor="text1"/>
          <w:sz w:val="23"/>
          <w:szCs w:val="23"/>
        </w:rPr>
      </w:pPr>
    </w:p>
    <w:p w14:paraId="287F68F9" w14:textId="77777777" w:rsidR="00941B3F" w:rsidRPr="00752E56" w:rsidRDefault="00941B3F" w:rsidP="00941B3F">
      <w:pPr>
        <w:pStyle w:val="Default"/>
        <w:jc w:val="both"/>
        <w:rPr>
          <w:color w:val="000000" w:themeColor="text1"/>
          <w:sz w:val="23"/>
          <w:szCs w:val="23"/>
        </w:rPr>
      </w:pPr>
      <w:r w:rsidRPr="00752E56">
        <w:rPr>
          <w:color w:val="000000" w:themeColor="text1"/>
          <w:sz w:val="23"/>
          <w:szCs w:val="23"/>
        </w:rPr>
        <w:t xml:space="preserve">1. </w:t>
      </w:r>
      <w:r w:rsidR="00E02C15" w:rsidRPr="00752E56">
        <w:rPr>
          <w:color w:val="000000" w:themeColor="text1"/>
          <w:sz w:val="23"/>
          <w:szCs w:val="23"/>
        </w:rPr>
        <w:t xml:space="preserve">O udzielenie przedmiotowego zamówienia mogą ubiegać się Wykonawcy spełniający warunki udziału </w:t>
      </w:r>
      <w:r w:rsidR="00D625CD" w:rsidRPr="00752E56">
        <w:rPr>
          <w:color w:val="000000" w:themeColor="text1"/>
          <w:sz w:val="23"/>
          <w:szCs w:val="23"/>
        </w:rPr>
        <w:t xml:space="preserve">                         </w:t>
      </w:r>
      <w:r w:rsidR="00E02C15" w:rsidRPr="00752E56">
        <w:rPr>
          <w:color w:val="000000" w:themeColor="text1"/>
          <w:sz w:val="23"/>
          <w:szCs w:val="23"/>
        </w:rPr>
        <w:t>w postępowaniu okr</w:t>
      </w:r>
      <w:r w:rsidRPr="00752E56">
        <w:rPr>
          <w:color w:val="000000" w:themeColor="text1"/>
          <w:sz w:val="23"/>
          <w:szCs w:val="23"/>
        </w:rPr>
        <w:t>eślone w art. 22 ust. 1 ustawy:</w:t>
      </w:r>
    </w:p>
    <w:p w14:paraId="0412D2AF" w14:textId="2FA646F7" w:rsidR="00E02C15" w:rsidRPr="00752E56" w:rsidRDefault="00941B3F" w:rsidP="00941B3F">
      <w:pPr>
        <w:pStyle w:val="Default"/>
        <w:jc w:val="both"/>
        <w:rPr>
          <w:color w:val="000000" w:themeColor="text1"/>
          <w:sz w:val="23"/>
          <w:szCs w:val="23"/>
        </w:rPr>
      </w:pPr>
      <w:r w:rsidRPr="00752E56">
        <w:rPr>
          <w:color w:val="000000" w:themeColor="text1"/>
          <w:sz w:val="23"/>
          <w:szCs w:val="23"/>
        </w:rPr>
        <w:t>-  n</w:t>
      </w:r>
      <w:r w:rsidR="00E02C15" w:rsidRPr="00752E56">
        <w:rPr>
          <w:color w:val="000000" w:themeColor="text1"/>
          <w:sz w:val="23"/>
          <w:szCs w:val="23"/>
        </w:rPr>
        <w:t xml:space="preserve">ie podlega wykluczeniu </w:t>
      </w:r>
      <w:r w:rsidR="0046487C" w:rsidRPr="00752E56">
        <w:rPr>
          <w:color w:val="000000" w:themeColor="text1"/>
          <w:sz w:val="23"/>
          <w:szCs w:val="23"/>
        </w:rPr>
        <w:t xml:space="preserve">w okolicznościach, o których mowa w </w:t>
      </w:r>
      <w:r w:rsidR="00E02C15" w:rsidRPr="00752E56">
        <w:rPr>
          <w:color w:val="000000" w:themeColor="text1"/>
          <w:sz w:val="23"/>
          <w:szCs w:val="23"/>
        </w:rPr>
        <w:t>art</w:t>
      </w:r>
      <w:r w:rsidRPr="00752E56">
        <w:rPr>
          <w:color w:val="000000" w:themeColor="text1"/>
          <w:sz w:val="23"/>
          <w:szCs w:val="23"/>
        </w:rPr>
        <w:t>. 24 ust. 1 pkt 12-23</w:t>
      </w:r>
      <w:r w:rsidR="000165DB" w:rsidRPr="00752E56">
        <w:rPr>
          <w:color w:val="000000" w:themeColor="text1"/>
          <w:sz w:val="23"/>
          <w:szCs w:val="23"/>
        </w:rPr>
        <w:t xml:space="preserve"> oraz ust. 5 pkt 1 </w:t>
      </w:r>
      <w:r w:rsidRPr="00752E56">
        <w:rPr>
          <w:color w:val="000000" w:themeColor="text1"/>
          <w:sz w:val="23"/>
          <w:szCs w:val="23"/>
        </w:rPr>
        <w:t xml:space="preserve"> ustawy</w:t>
      </w:r>
      <w:r w:rsidR="000165DB" w:rsidRPr="00752E56">
        <w:rPr>
          <w:color w:val="000000" w:themeColor="text1"/>
          <w:sz w:val="23"/>
          <w:szCs w:val="23"/>
        </w:rPr>
        <w:t xml:space="preserve"> </w:t>
      </w:r>
      <w:proofErr w:type="spellStart"/>
      <w:r w:rsidR="000165DB" w:rsidRPr="00752E56">
        <w:rPr>
          <w:color w:val="000000" w:themeColor="text1"/>
          <w:sz w:val="23"/>
          <w:szCs w:val="23"/>
        </w:rPr>
        <w:t>Pzp</w:t>
      </w:r>
      <w:proofErr w:type="spellEnd"/>
      <w:r w:rsidRPr="00752E56">
        <w:rPr>
          <w:color w:val="000000" w:themeColor="text1"/>
          <w:sz w:val="23"/>
          <w:szCs w:val="23"/>
        </w:rPr>
        <w:t>,</w:t>
      </w:r>
    </w:p>
    <w:p w14:paraId="2C77C53E" w14:textId="47AB703A" w:rsidR="00941B3F" w:rsidRPr="00752E56" w:rsidRDefault="00941B3F" w:rsidP="00941B3F">
      <w:pPr>
        <w:pStyle w:val="Default"/>
        <w:jc w:val="both"/>
        <w:rPr>
          <w:color w:val="000000" w:themeColor="text1"/>
          <w:sz w:val="23"/>
          <w:szCs w:val="23"/>
        </w:rPr>
      </w:pPr>
      <w:r w:rsidRPr="00752E56">
        <w:rPr>
          <w:color w:val="000000" w:themeColor="text1"/>
          <w:sz w:val="23"/>
          <w:szCs w:val="23"/>
        </w:rPr>
        <w:t xml:space="preserve">- </w:t>
      </w:r>
      <w:r w:rsidR="00756C8A" w:rsidRPr="00752E56">
        <w:rPr>
          <w:color w:val="000000" w:themeColor="text1"/>
          <w:sz w:val="23"/>
          <w:szCs w:val="23"/>
        </w:rPr>
        <w:t xml:space="preserve"> </w:t>
      </w:r>
      <w:r w:rsidRPr="00752E56">
        <w:rPr>
          <w:color w:val="000000" w:themeColor="text1"/>
          <w:sz w:val="23"/>
          <w:szCs w:val="23"/>
        </w:rPr>
        <w:t xml:space="preserve">spełnia warunki udziału w postępowaniu, o których mowa w ust. 4. </w:t>
      </w:r>
    </w:p>
    <w:p w14:paraId="45B0B4D9" w14:textId="77777777" w:rsidR="00941B3F" w:rsidRPr="00752E56" w:rsidRDefault="00941B3F" w:rsidP="00941B3F">
      <w:pPr>
        <w:pStyle w:val="Default"/>
        <w:jc w:val="both"/>
        <w:rPr>
          <w:color w:val="000000" w:themeColor="text1"/>
          <w:sz w:val="23"/>
          <w:szCs w:val="23"/>
        </w:rPr>
      </w:pPr>
    </w:p>
    <w:p w14:paraId="61292C42" w14:textId="77777777" w:rsidR="00E02C15" w:rsidRPr="00752E56" w:rsidRDefault="00E02C15" w:rsidP="00E02C15">
      <w:pPr>
        <w:pStyle w:val="Default"/>
        <w:rPr>
          <w:color w:val="000000" w:themeColor="text1"/>
          <w:sz w:val="23"/>
          <w:szCs w:val="23"/>
        </w:rPr>
      </w:pPr>
      <w:r w:rsidRPr="00752E56">
        <w:rPr>
          <w:color w:val="000000" w:themeColor="text1"/>
          <w:sz w:val="23"/>
          <w:szCs w:val="23"/>
        </w:rPr>
        <w:t xml:space="preserve">2. Z postępowania o udzielenie zamówienia wyklucza się: </w:t>
      </w:r>
    </w:p>
    <w:p w14:paraId="0393D205" w14:textId="77777777" w:rsidR="00E02C15" w:rsidRPr="00752E56" w:rsidRDefault="00E02C15" w:rsidP="00E02C15">
      <w:pPr>
        <w:pStyle w:val="Default"/>
        <w:rPr>
          <w:color w:val="000000" w:themeColor="text1"/>
          <w:sz w:val="23"/>
          <w:szCs w:val="23"/>
        </w:rPr>
      </w:pPr>
    </w:p>
    <w:p w14:paraId="58ECCED3" w14:textId="4B8A0D84" w:rsidR="00E02C15" w:rsidRPr="00752E56" w:rsidRDefault="00E02C15" w:rsidP="00130788">
      <w:pPr>
        <w:pStyle w:val="Default"/>
        <w:spacing w:after="164"/>
        <w:jc w:val="both"/>
        <w:rPr>
          <w:color w:val="000000" w:themeColor="text1"/>
          <w:sz w:val="23"/>
          <w:szCs w:val="23"/>
        </w:rPr>
      </w:pPr>
      <w:r w:rsidRPr="00752E56">
        <w:rPr>
          <w:color w:val="000000" w:themeColor="text1"/>
          <w:sz w:val="23"/>
          <w:szCs w:val="23"/>
        </w:rPr>
        <w:t>1) Wykonawcę, w stosunku do którego zachodzi którakolwiek z okoliczności, o których mowa w ar</w:t>
      </w:r>
      <w:r w:rsidR="009C369D" w:rsidRPr="00752E56">
        <w:rPr>
          <w:color w:val="000000" w:themeColor="text1"/>
          <w:sz w:val="23"/>
          <w:szCs w:val="23"/>
        </w:rPr>
        <w:t>t. 24 ust. 1 pkt. 12-23</w:t>
      </w:r>
      <w:r w:rsidR="00E9338D" w:rsidRPr="00752E56">
        <w:rPr>
          <w:color w:val="000000" w:themeColor="text1"/>
          <w:sz w:val="23"/>
          <w:szCs w:val="23"/>
        </w:rPr>
        <w:t xml:space="preserve"> oraz ust. 5 pkt 1 ustawy </w:t>
      </w:r>
      <w:proofErr w:type="spellStart"/>
      <w:r w:rsidR="00E9338D" w:rsidRPr="00752E56">
        <w:rPr>
          <w:color w:val="000000" w:themeColor="text1"/>
          <w:sz w:val="23"/>
          <w:szCs w:val="23"/>
        </w:rPr>
        <w:t>Pzp</w:t>
      </w:r>
      <w:proofErr w:type="spellEnd"/>
      <w:r w:rsidR="00E9338D" w:rsidRPr="00752E56">
        <w:rPr>
          <w:color w:val="000000" w:themeColor="text1"/>
          <w:sz w:val="23"/>
          <w:szCs w:val="23"/>
        </w:rPr>
        <w:t>,</w:t>
      </w:r>
    </w:p>
    <w:p w14:paraId="0FC759A9" w14:textId="6F474BD6" w:rsidR="00E02C15" w:rsidRPr="00752E56" w:rsidRDefault="00E02C15" w:rsidP="005C0F19">
      <w:pPr>
        <w:pStyle w:val="Default"/>
        <w:jc w:val="both"/>
        <w:rPr>
          <w:color w:val="000000" w:themeColor="text1"/>
          <w:sz w:val="23"/>
          <w:szCs w:val="23"/>
        </w:rPr>
      </w:pPr>
      <w:r w:rsidRPr="00752E56">
        <w:rPr>
          <w:color w:val="000000" w:themeColor="text1"/>
          <w:sz w:val="23"/>
          <w:szCs w:val="23"/>
        </w:rPr>
        <w:t>2) Wykonawcę, który podlega wykluczeniu na podstawie art. 24 ust. 1 pkt</w:t>
      </w:r>
      <w:r w:rsidR="00756C8A" w:rsidRPr="00752E56">
        <w:rPr>
          <w:color w:val="000000" w:themeColor="text1"/>
          <w:sz w:val="23"/>
          <w:szCs w:val="23"/>
        </w:rPr>
        <w:t xml:space="preserve"> 13 i 14 ora</w:t>
      </w:r>
      <w:r w:rsidR="00201232" w:rsidRPr="00752E56">
        <w:rPr>
          <w:color w:val="000000" w:themeColor="text1"/>
          <w:sz w:val="23"/>
          <w:szCs w:val="23"/>
        </w:rPr>
        <w:t>z</w:t>
      </w:r>
      <w:r w:rsidR="00756C8A" w:rsidRPr="00752E56">
        <w:rPr>
          <w:color w:val="000000" w:themeColor="text1"/>
          <w:sz w:val="23"/>
          <w:szCs w:val="23"/>
        </w:rPr>
        <w:t xml:space="preserve"> 16-20 </w:t>
      </w:r>
      <w:r w:rsidR="00201232" w:rsidRPr="00752E56">
        <w:rPr>
          <w:color w:val="000000" w:themeColor="text1"/>
          <w:sz w:val="23"/>
          <w:szCs w:val="23"/>
        </w:rPr>
        <w:t xml:space="preserve">lub ust. 5 </w:t>
      </w:r>
      <w:r w:rsidRPr="00752E56">
        <w:rPr>
          <w:color w:val="000000" w:themeColor="text1"/>
          <w:sz w:val="23"/>
          <w:szCs w:val="23"/>
        </w:rPr>
        <w:t xml:space="preserve"> ustawy</w:t>
      </w:r>
      <w:r w:rsidR="00756C8A" w:rsidRPr="00752E56">
        <w:rPr>
          <w:color w:val="000000" w:themeColor="text1"/>
          <w:sz w:val="23"/>
          <w:szCs w:val="23"/>
        </w:rPr>
        <w:t xml:space="preserve"> </w:t>
      </w:r>
      <w:proofErr w:type="spellStart"/>
      <w:r w:rsidR="00756C8A" w:rsidRPr="00752E56">
        <w:rPr>
          <w:color w:val="000000" w:themeColor="text1"/>
          <w:sz w:val="23"/>
          <w:szCs w:val="23"/>
        </w:rPr>
        <w:t>Pzp</w:t>
      </w:r>
      <w:proofErr w:type="spellEnd"/>
      <w:r w:rsidRPr="00752E56">
        <w:rPr>
          <w:color w:val="000000" w:themeColor="text1"/>
          <w:sz w:val="23"/>
          <w:szCs w:val="23"/>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14:paraId="0786EDB8" w14:textId="77777777" w:rsidR="009C369D" w:rsidRPr="00752E56" w:rsidRDefault="009C369D" w:rsidP="00E02C15">
      <w:pPr>
        <w:pStyle w:val="Default"/>
        <w:rPr>
          <w:color w:val="000000" w:themeColor="text1"/>
          <w:sz w:val="23"/>
          <w:szCs w:val="23"/>
        </w:rPr>
      </w:pPr>
    </w:p>
    <w:p w14:paraId="6DC7562C" w14:textId="5769B43D" w:rsidR="00E02C15" w:rsidRPr="00752E56" w:rsidRDefault="00E02C15" w:rsidP="00BF4F51">
      <w:pPr>
        <w:pStyle w:val="Default"/>
        <w:spacing w:after="165"/>
        <w:jc w:val="both"/>
        <w:rPr>
          <w:color w:val="000000" w:themeColor="text1"/>
          <w:sz w:val="23"/>
          <w:szCs w:val="23"/>
        </w:rPr>
      </w:pPr>
      <w:r w:rsidRPr="00752E56">
        <w:rPr>
          <w:color w:val="000000" w:themeColor="text1"/>
          <w:sz w:val="23"/>
          <w:szCs w:val="23"/>
        </w:rPr>
        <w:t xml:space="preserve">3. Wykonawca nie podlega wykluczeniu, jeżeli Zamawiający, uwzględniając wagę i szczególne okoliczności czynu Wykonawcy, uzna za wystarczające dowody przedstawione na podstawie pkt 2. </w:t>
      </w:r>
    </w:p>
    <w:p w14:paraId="1341D584" w14:textId="77777777" w:rsidR="00E02C15" w:rsidRPr="00752E56" w:rsidRDefault="00E02C15" w:rsidP="00E02C15">
      <w:pPr>
        <w:pStyle w:val="Default"/>
        <w:rPr>
          <w:color w:val="000000" w:themeColor="text1"/>
          <w:sz w:val="23"/>
          <w:szCs w:val="23"/>
        </w:rPr>
      </w:pPr>
      <w:r w:rsidRPr="00752E56">
        <w:rPr>
          <w:color w:val="000000" w:themeColor="text1"/>
          <w:sz w:val="23"/>
          <w:szCs w:val="23"/>
        </w:rPr>
        <w:t xml:space="preserve">4. Spełniają warunki udziału w postępowaniu dotyczące: </w:t>
      </w:r>
    </w:p>
    <w:p w14:paraId="5FA8E26C" w14:textId="77777777" w:rsidR="00E02C15" w:rsidRPr="00752E56" w:rsidRDefault="00E02C15" w:rsidP="00E02C15">
      <w:pPr>
        <w:pStyle w:val="Default"/>
        <w:rPr>
          <w:color w:val="000000" w:themeColor="text1"/>
          <w:sz w:val="23"/>
          <w:szCs w:val="23"/>
        </w:rPr>
      </w:pPr>
    </w:p>
    <w:p w14:paraId="6D032F49" w14:textId="77777777" w:rsidR="00E02C15" w:rsidRPr="00752E56" w:rsidRDefault="00E02C15" w:rsidP="009C369D">
      <w:pPr>
        <w:pStyle w:val="Default"/>
        <w:jc w:val="both"/>
        <w:rPr>
          <w:color w:val="000000" w:themeColor="text1"/>
          <w:sz w:val="23"/>
          <w:szCs w:val="23"/>
        </w:rPr>
      </w:pPr>
      <w:r w:rsidRPr="00752E56">
        <w:rPr>
          <w:color w:val="000000" w:themeColor="text1"/>
          <w:sz w:val="23"/>
          <w:szCs w:val="23"/>
        </w:rPr>
        <w:t xml:space="preserve">1) </w:t>
      </w:r>
      <w:r w:rsidRPr="00752E56">
        <w:rPr>
          <w:b/>
          <w:bCs/>
          <w:color w:val="000000" w:themeColor="text1"/>
          <w:sz w:val="23"/>
          <w:szCs w:val="23"/>
        </w:rPr>
        <w:t xml:space="preserve">posiadania kompetencji lub uprawnień do prowadzenia określonej działalności zawodowej: </w:t>
      </w:r>
    </w:p>
    <w:p w14:paraId="2E39EC7F" w14:textId="34E2BDDA" w:rsidR="00E02C15" w:rsidRPr="00752E56" w:rsidRDefault="00E02C15" w:rsidP="005C0F19">
      <w:pPr>
        <w:pStyle w:val="Default"/>
        <w:jc w:val="both"/>
        <w:rPr>
          <w:strike/>
          <w:color w:val="000000" w:themeColor="text1"/>
          <w:sz w:val="23"/>
          <w:szCs w:val="23"/>
        </w:rPr>
      </w:pPr>
      <w:r w:rsidRPr="00752E56">
        <w:rPr>
          <w:b/>
          <w:bCs/>
          <w:i/>
          <w:iCs/>
          <w:color w:val="000000" w:themeColor="text1"/>
          <w:sz w:val="23"/>
          <w:szCs w:val="23"/>
        </w:rPr>
        <w:lastRenderedPageBreak/>
        <w:t xml:space="preserve">Opis sposobu dokonywania oceny spełniania tego warunku: </w:t>
      </w:r>
      <w:r w:rsidRPr="00752E56">
        <w:rPr>
          <w:color w:val="000000" w:themeColor="text1"/>
          <w:sz w:val="23"/>
          <w:szCs w:val="23"/>
        </w:rPr>
        <w:t>Warunek ten zostanie spełniony, jeżeli Wykonawca wykaże, że posiada uprawnienia do wykonywania</w:t>
      </w:r>
      <w:r w:rsidR="00954916" w:rsidRPr="00752E56">
        <w:rPr>
          <w:color w:val="000000" w:themeColor="text1"/>
          <w:sz w:val="23"/>
          <w:szCs w:val="23"/>
        </w:rPr>
        <w:t xml:space="preserve"> </w:t>
      </w:r>
      <w:r w:rsidR="009C369D" w:rsidRPr="00752E56">
        <w:rPr>
          <w:color w:val="000000" w:themeColor="text1"/>
          <w:sz w:val="23"/>
          <w:szCs w:val="23"/>
        </w:rPr>
        <w:t xml:space="preserve">przedmiotu zamówienia, </w:t>
      </w:r>
      <w:r w:rsidR="00954916" w:rsidRPr="00752E56">
        <w:rPr>
          <w:color w:val="000000" w:themeColor="text1"/>
          <w:sz w:val="23"/>
          <w:szCs w:val="23"/>
        </w:rPr>
        <w:t>o którym</w:t>
      </w:r>
      <w:r w:rsidRPr="00752E56">
        <w:rPr>
          <w:color w:val="000000" w:themeColor="text1"/>
          <w:sz w:val="23"/>
          <w:szCs w:val="23"/>
        </w:rPr>
        <w:t xml:space="preserve"> mowa</w:t>
      </w:r>
      <w:r w:rsidRPr="00752E56">
        <w:rPr>
          <w:color w:val="000000" w:themeColor="text1"/>
          <w:sz w:val="20"/>
          <w:szCs w:val="20"/>
        </w:rPr>
        <w:t xml:space="preserve"> </w:t>
      </w:r>
      <w:r w:rsidRPr="00752E56">
        <w:rPr>
          <w:color w:val="000000" w:themeColor="text1"/>
          <w:sz w:val="23"/>
          <w:szCs w:val="23"/>
        </w:rPr>
        <w:t>w Rozdziale III Ogłoszenia. Dokumentem potwierdzającym ten warunek</w:t>
      </w:r>
      <w:r w:rsidR="00F94B18" w:rsidRPr="00752E56">
        <w:rPr>
          <w:color w:val="000000" w:themeColor="text1"/>
          <w:sz w:val="23"/>
          <w:szCs w:val="23"/>
        </w:rPr>
        <w:t xml:space="preserve"> na etapie składania oferty będzie</w:t>
      </w:r>
      <w:r w:rsidR="00176E2F" w:rsidRPr="00752E56">
        <w:rPr>
          <w:color w:val="000000" w:themeColor="text1"/>
          <w:sz w:val="23"/>
          <w:szCs w:val="23"/>
        </w:rPr>
        <w:t xml:space="preserve"> o</w:t>
      </w:r>
      <w:r w:rsidRPr="00752E56">
        <w:rPr>
          <w:color w:val="000000" w:themeColor="text1"/>
          <w:sz w:val="23"/>
          <w:szCs w:val="23"/>
        </w:rPr>
        <w:t>świadczenie Wykonawcy</w:t>
      </w:r>
      <w:r w:rsidR="00954916" w:rsidRPr="00752E56">
        <w:rPr>
          <w:color w:val="000000" w:themeColor="text1"/>
          <w:sz w:val="23"/>
          <w:szCs w:val="23"/>
        </w:rPr>
        <w:t xml:space="preserve">. Przed podpisaniem umowy w sprawie udzielenia zamówienia wybrany Wykonawca przedkłada </w:t>
      </w:r>
      <w:r w:rsidR="00F94B18" w:rsidRPr="00752E56">
        <w:rPr>
          <w:color w:val="000000" w:themeColor="text1"/>
          <w:sz w:val="23"/>
          <w:szCs w:val="23"/>
        </w:rPr>
        <w:t>dokumenty potwierdzające</w:t>
      </w:r>
      <w:r w:rsidR="00176E2F" w:rsidRPr="00752E56">
        <w:rPr>
          <w:color w:val="000000" w:themeColor="text1"/>
          <w:sz w:val="23"/>
          <w:szCs w:val="23"/>
        </w:rPr>
        <w:t xml:space="preserve"> </w:t>
      </w:r>
      <w:r w:rsidR="00954916" w:rsidRPr="00752E56">
        <w:rPr>
          <w:color w:val="000000" w:themeColor="text1"/>
          <w:sz w:val="23"/>
          <w:szCs w:val="23"/>
        </w:rPr>
        <w:t>spełnienie warunku, o k</w:t>
      </w:r>
      <w:r w:rsidR="005C0F19" w:rsidRPr="00752E56">
        <w:rPr>
          <w:color w:val="000000" w:themeColor="text1"/>
          <w:sz w:val="23"/>
          <w:szCs w:val="23"/>
        </w:rPr>
        <w:t>tórym mowa w niniejszym punkcie.</w:t>
      </w:r>
    </w:p>
    <w:p w14:paraId="799A160E" w14:textId="77777777" w:rsidR="005C0F19" w:rsidRPr="00752E56" w:rsidRDefault="005C0F19" w:rsidP="00E02C15">
      <w:pPr>
        <w:pStyle w:val="Default"/>
        <w:rPr>
          <w:color w:val="000000" w:themeColor="text1"/>
          <w:sz w:val="23"/>
          <w:szCs w:val="23"/>
        </w:rPr>
      </w:pPr>
    </w:p>
    <w:p w14:paraId="7F328A0B" w14:textId="77777777" w:rsidR="00E02C15" w:rsidRPr="00752E56" w:rsidRDefault="00E02C15" w:rsidP="00E02C15">
      <w:pPr>
        <w:pStyle w:val="Default"/>
        <w:rPr>
          <w:color w:val="000000" w:themeColor="text1"/>
          <w:sz w:val="23"/>
          <w:szCs w:val="23"/>
        </w:rPr>
      </w:pPr>
      <w:r w:rsidRPr="00752E56">
        <w:rPr>
          <w:color w:val="000000" w:themeColor="text1"/>
          <w:sz w:val="23"/>
          <w:szCs w:val="23"/>
        </w:rPr>
        <w:t xml:space="preserve">2) </w:t>
      </w:r>
      <w:r w:rsidRPr="00752E56">
        <w:rPr>
          <w:b/>
          <w:bCs/>
          <w:color w:val="000000" w:themeColor="text1"/>
          <w:sz w:val="23"/>
          <w:szCs w:val="23"/>
        </w:rPr>
        <w:t xml:space="preserve">posiadania zdolności zawodowej: </w:t>
      </w:r>
    </w:p>
    <w:p w14:paraId="50E6B3E4" w14:textId="77777777" w:rsidR="00E02C15" w:rsidRPr="00752E56" w:rsidRDefault="00E02C15" w:rsidP="00E02C15">
      <w:pPr>
        <w:pStyle w:val="Default"/>
        <w:rPr>
          <w:color w:val="000000" w:themeColor="text1"/>
          <w:sz w:val="23"/>
          <w:szCs w:val="23"/>
        </w:rPr>
      </w:pPr>
    </w:p>
    <w:p w14:paraId="3D90213F" w14:textId="40CC902A" w:rsidR="00E02C15" w:rsidRPr="00752E56" w:rsidRDefault="00E02C15" w:rsidP="00E02C15">
      <w:pPr>
        <w:pStyle w:val="Default"/>
        <w:rPr>
          <w:color w:val="000000" w:themeColor="text1"/>
          <w:sz w:val="23"/>
          <w:szCs w:val="23"/>
        </w:rPr>
      </w:pPr>
      <w:r w:rsidRPr="00752E56">
        <w:rPr>
          <w:b/>
          <w:bCs/>
          <w:i/>
          <w:iCs/>
          <w:color w:val="000000" w:themeColor="text1"/>
          <w:sz w:val="23"/>
          <w:szCs w:val="23"/>
        </w:rPr>
        <w:t xml:space="preserve">Opis sposobu dokonywania oceny spełniania tego warunku: </w:t>
      </w:r>
      <w:r w:rsidRPr="00752E56">
        <w:rPr>
          <w:color w:val="000000" w:themeColor="text1"/>
          <w:sz w:val="23"/>
          <w:szCs w:val="23"/>
        </w:rPr>
        <w:t>Warunek ten zostanie spełniony, jeżeli Wykonawca</w:t>
      </w:r>
      <w:r w:rsidR="00704583" w:rsidRPr="00752E56">
        <w:rPr>
          <w:color w:val="000000" w:themeColor="text1"/>
          <w:sz w:val="23"/>
          <w:szCs w:val="23"/>
        </w:rPr>
        <w:t xml:space="preserve"> wykaże, że:</w:t>
      </w:r>
    </w:p>
    <w:p w14:paraId="5D584B8C" w14:textId="124187A0" w:rsidR="00E02C15" w:rsidRPr="00752E56" w:rsidRDefault="00E02C15" w:rsidP="00130788">
      <w:pPr>
        <w:pStyle w:val="Default"/>
        <w:spacing w:after="164"/>
        <w:jc w:val="both"/>
        <w:rPr>
          <w:color w:val="000000" w:themeColor="text1"/>
          <w:sz w:val="23"/>
          <w:szCs w:val="23"/>
        </w:rPr>
      </w:pPr>
      <w:r w:rsidRPr="00752E56">
        <w:rPr>
          <w:color w:val="000000" w:themeColor="text1"/>
          <w:sz w:val="23"/>
          <w:szCs w:val="23"/>
        </w:rPr>
        <w:t xml:space="preserve"> </w:t>
      </w:r>
      <w:r w:rsidR="00704583" w:rsidRPr="00752E56">
        <w:rPr>
          <w:color w:val="000000" w:themeColor="text1"/>
          <w:sz w:val="23"/>
          <w:szCs w:val="23"/>
        </w:rPr>
        <w:t xml:space="preserve">- </w:t>
      </w:r>
      <w:r w:rsidRPr="00752E56">
        <w:rPr>
          <w:b/>
          <w:bCs/>
          <w:color w:val="000000" w:themeColor="text1"/>
          <w:sz w:val="23"/>
          <w:szCs w:val="23"/>
        </w:rPr>
        <w:t xml:space="preserve">wykonywał </w:t>
      </w:r>
      <w:r w:rsidR="00081E49" w:rsidRPr="00752E56">
        <w:rPr>
          <w:b/>
          <w:bCs/>
          <w:color w:val="000000" w:themeColor="text1"/>
          <w:sz w:val="23"/>
          <w:szCs w:val="23"/>
        </w:rPr>
        <w:t xml:space="preserve">bądź wykonuje </w:t>
      </w:r>
      <w:r w:rsidRPr="00752E56">
        <w:rPr>
          <w:b/>
          <w:bCs/>
          <w:color w:val="000000" w:themeColor="text1"/>
          <w:sz w:val="23"/>
          <w:szCs w:val="23"/>
        </w:rPr>
        <w:t xml:space="preserve">usługę </w:t>
      </w:r>
      <w:r w:rsidRPr="00752E56">
        <w:rPr>
          <w:color w:val="000000" w:themeColor="text1"/>
          <w:sz w:val="23"/>
          <w:szCs w:val="23"/>
        </w:rPr>
        <w:t>udzielania schronienia , w okresie ostatnich 3 lat przed upływem terminu składania ofert, a jeżeli okres prowadzenia działalności jest krótszy - w tym okresie, wraz z podaniem przedmiotu, dat wykonania i podmiotów, na rzecz których usługi został</w:t>
      </w:r>
      <w:r w:rsidR="00081E49" w:rsidRPr="00752E56">
        <w:rPr>
          <w:color w:val="000000" w:themeColor="text1"/>
          <w:sz w:val="23"/>
          <w:szCs w:val="23"/>
        </w:rPr>
        <w:t>y wykonane.</w:t>
      </w:r>
      <w:r w:rsidRPr="00752E56">
        <w:rPr>
          <w:color w:val="000000" w:themeColor="text1"/>
          <w:sz w:val="23"/>
          <w:szCs w:val="23"/>
        </w:rPr>
        <w:t xml:space="preserve"> Dokumentem potwierdzającym ten warunek będzie wykaz wy</w:t>
      </w:r>
      <w:r w:rsidR="00130788" w:rsidRPr="00752E56">
        <w:rPr>
          <w:color w:val="000000" w:themeColor="text1"/>
          <w:sz w:val="23"/>
          <w:szCs w:val="23"/>
        </w:rPr>
        <w:t>konanych lub wykonywanych usług</w:t>
      </w:r>
      <w:r w:rsidR="00704583" w:rsidRPr="00752E56">
        <w:rPr>
          <w:color w:val="000000" w:themeColor="text1"/>
          <w:sz w:val="23"/>
          <w:szCs w:val="23"/>
        </w:rPr>
        <w:t>,</w:t>
      </w:r>
    </w:p>
    <w:p w14:paraId="64859B3D" w14:textId="7356AE94" w:rsidR="00704583" w:rsidRPr="00752E56" w:rsidRDefault="00704583" w:rsidP="00130788">
      <w:pPr>
        <w:pStyle w:val="Default"/>
        <w:spacing w:after="164"/>
        <w:jc w:val="both"/>
        <w:rPr>
          <w:color w:val="000000" w:themeColor="text1"/>
          <w:sz w:val="23"/>
          <w:szCs w:val="23"/>
        </w:rPr>
      </w:pPr>
      <w:r w:rsidRPr="00752E56">
        <w:rPr>
          <w:color w:val="000000" w:themeColor="text1"/>
          <w:sz w:val="23"/>
          <w:szCs w:val="23"/>
        </w:rPr>
        <w:t>- dysponuje osobami, które będą uczestniczyły w wykonaniu przedmiotowego zamówienia, spełniającymi minimalne standardy schroniska dla osób bezdomnych, zgodnie z</w:t>
      </w:r>
      <w:r w:rsidR="00CB0776" w:rsidRPr="00752E56">
        <w:rPr>
          <w:color w:val="000000" w:themeColor="text1"/>
          <w:sz w:val="23"/>
          <w:szCs w:val="23"/>
        </w:rPr>
        <w:t xml:space="preserve"> art. 48a ust. 2g oraz ust. 2h </w:t>
      </w:r>
      <w:r w:rsidR="00D917E5" w:rsidRPr="00752E56">
        <w:rPr>
          <w:color w:val="000000" w:themeColor="text1"/>
          <w:sz w:val="23"/>
          <w:szCs w:val="23"/>
        </w:rPr>
        <w:t xml:space="preserve">ustawy </w:t>
      </w:r>
      <w:proofErr w:type="spellStart"/>
      <w:r w:rsidRPr="00752E56">
        <w:rPr>
          <w:color w:val="000000" w:themeColor="text1"/>
          <w:sz w:val="23"/>
          <w:szCs w:val="23"/>
        </w:rPr>
        <w:t>Ups</w:t>
      </w:r>
      <w:proofErr w:type="spellEnd"/>
      <w:r w:rsidRPr="00752E56">
        <w:rPr>
          <w:color w:val="000000" w:themeColor="text1"/>
          <w:sz w:val="23"/>
          <w:szCs w:val="23"/>
        </w:rPr>
        <w:t>.</w:t>
      </w:r>
    </w:p>
    <w:p w14:paraId="1F5715A6" w14:textId="77777777" w:rsidR="00176E2F" w:rsidRPr="00752E56" w:rsidRDefault="00176E2F" w:rsidP="00176E2F">
      <w:pPr>
        <w:pStyle w:val="Default"/>
        <w:rPr>
          <w:color w:val="000000" w:themeColor="text1"/>
          <w:sz w:val="20"/>
          <w:szCs w:val="20"/>
        </w:rPr>
      </w:pPr>
    </w:p>
    <w:p w14:paraId="6AE64856" w14:textId="77777777" w:rsidR="00176E2F" w:rsidRPr="00752E56" w:rsidRDefault="00176E2F" w:rsidP="00BF4F51">
      <w:pPr>
        <w:pStyle w:val="Default"/>
        <w:jc w:val="both"/>
        <w:rPr>
          <w:b/>
          <w:bCs/>
          <w:color w:val="000000" w:themeColor="text1"/>
          <w:sz w:val="23"/>
          <w:szCs w:val="23"/>
        </w:rPr>
      </w:pPr>
      <w:r w:rsidRPr="00752E56">
        <w:rPr>
          <w:b/>
          <w:bCs/>
          <w:color w:val="000000" w:themeColor="text1"/>
          <w:sz w:val="23"/>
          <w:szCs w:val="23"/>
        </w:rPr>
        <w:t xml:space="preserve">V. WYKAZ OŚWIADCZEŃ LUB DOKUMENTÓW POTWIERDZAJĄCYCH SPEŁNIANIE WARUNKOW UDZIAŁU W POSTĘPOWANIU ORAZ BRAKU PODSTAW WYKLUCZENIA </w:t>
      </w:r>
    </w:p>
    <w:p w14:paraId="3148C63B" w14:textId="77777777" w:rsidR="00FD34ED" w:rsidRPr="00752E56" w:rsidRDefault="00FD34ED" w:rsidP="00BF4F51">
      <w:pPr>
        <w:pStyle w:val="Default"/>
        <w:jc w:val="both"/>
        <w:rPr>
          <w:color w:val="000000" w:themeColor="text1"/>
          <w:sz w:val="23"/>
          <w:szCs w:val="23"/>
        </w:rPr>
      </w:pPr>
    </w:p>
    <w:p w14:paraId="1F71EC94" w14:textId="77777777" w:rsidR="00176E2F" w:rsidRPr="00752E56" w:rsidRDefault="00176E2F" w:rsidP="004C05B1">
      <w:pPr>
        <w:pStyle w:val="Default"/>
        <w:spacing w:after="164"/>
        <w:jc w:val="both"/>
        <w:rPr>
          <w:color w:val="000000" w:themeColor="text1"/>
          <w:sz w:val="23"/>
          <w:szCs w:val="23"/>
        </w:rPr>
      </w:pPr>
      <w:r w:rsidRPr="00752E56">
        <w:rPr>
          <w:color w:val="000000" w:themeColor="text1"/>
          <w:sz w:val="23"/>
          <w:szCs w:val="23"/>
        </w:rPr>
        <w:t xml:space="preserve">1. Wykonawca zobowiązany jest dołączyć do oferty następujące dokumenty i oświadczenia. </w:t>
      </w:r>
    </w:p>
    <w:p w14:paraId="708D9B71" w14:textId="4F5B1177" w:rsidR="00176E2F" w:rsidRPr="00752E56" w:rsidRDefault="00176E2F" w:rsidP="003F33AD">
      <w:pPr>
        <w:pStyle w:val="Default"/>
        <w:numPr>
          <w:ilvl w:val="0"/>
          <w:numId w:val="3"/>
        </w:numPr>
        <w:spacing w:after="164"/>
        <w:rPr>
          <w:color w:val="000000" w:themeColor="text1"/>
          <w:sz w:val="23"/>
          <w:szCs w:val="23"/>
          <w:u w:val="single"/>
        </w:rPr>
      </w:pPr>
      <w:r w:rsidRPr="00752E56">
        <w:rPr>
          <w:b/>
          <w:bCs/>
          <w:color w:val="000000" w:themeColor="text1"/>
          <w:sz w:val="23"/>
          <w:szCs w:val="23"/>
        </w:rPr>
        <w:t xml:space="preserve">formularz ofertowy i cenowy </w:t>
      </w:r>
      <w:r w:rsidRPr="00752E56">
        <w:rPr>
          <w:color w:val="000000" w:themeColor="text1"/>
          <w:sz w:val="23"/>
          <w:szCs w:val="23"/>
        </w:rPr>
        <w:t xml:space="preserve">stanowiący </w:t>
      </w:r>
      <w:r w:rsidRPr="00752E56">
        <w:rPr>
          <w:b/>
          <w:bCs/>
          <w:color w:val="000000" w:themeColor="text1"/>
          <w:sz w:val="23"/>
          <w:szCs w:val="23"/>
          <w:u w:val="single"/>
        </w:rPr>
        <w:t>załącznik nr 1 do Ogłoszenia</w:t>
      </w:r>
      <w:r w:rsidRPr="00752E56">
        <w:rPr>
          <w:color w:val="000000" w:themeColor="text1"/>
          <w:sz w:val="23"/>
          <w:szCs w:val="23"/>
          <w:u w:val="single"/>
        </w:rPr>
        <w:t xml:space="preserve">; </w:t>
      </w:r>
    </w:p>
    <w:p w14:paraId="0391284E" w14:textId="19129D1F" w:rsidR="00176E2F" w:rsidRPr="00752E56" w:rsidRDefault="00176E2F" w:rsidP="003F33AD">
      <w:pPr>
        <w:pStyle w:val="Default"/>
        <w:numPr>
          <w:ilvl w:val="0"/>
          <w:numId w:val="3"/>
        </w:numPr>
        <w:spacing w:after="164"/>
        <w:jc w:val="both"/>
        <w:rPr>
          <w:color w:val="000000" w:themeColor="text1"/>
          <w:sz w:val="23"/>
          <w:szCs w:val="23"/>
          <w:u w:val="single"/>
        </w:rPr>
      </w:pPr>
      <w:r w:rsidRPr="00752E56">
        <w:rPr>
          <w:color w:val="000000" w:themeColor="text1"/>
          <w:sz w:val="23"/>
          <w:szCs w:val="23"/>
        </w:rPr>
        <w:t xml:space="preserve">dla potwierdzenia braku podstaw do wykluczenia, Wykonawca do oferty powinien przedłożyć </w:t>
      </w:r>
      <w:r w:rsidRPr="00752E56">
        <w:rPr>
          <w:b/>
          <w:bCs/>
          <w:color w:val="000000" w:themeColor="text1"/>
          <w:sz w:val="23"/>
          <w:szCs w:val="23"/>
        </w:rPr>
        <w:t xml:space="preserve">oświadczenie </w:t>
      </w:r>
      <w:r w:rsidRPr="00752E56">
        <w:rPr>
          <w:color w:val="000000" w:themeColor="text1"/>
          <w:sz w:val="23"/>
          <w:szCs w:val="23"/>
        </w:rPr>
        <w:t xml:space="preserve">o niepodleganiu wykluczeniu zgodnie z </w:t>
      </w:r>
      <w:r w:rsidRPr="00752E56">
        <w:rPr>
          <w:b/>
          <w:bCs/>
          <w:color w:val="000000" w:themeColor="text1"/>
          <w:sz w:val="23"/>
          <w:szCs w:val="23"/>
          <w:u w:val="single"/>
        </w:rPr>
        <w:t>załącznikiem nr 2 do Ogłoszenia</w:t>
      </w:r>
      <w:r w:rsidRPr="00752E56">
        <w:rPr>
          <w:color w:val="000000" w:themeColor="text1"/>
          <w:sz w:val="23"/>
          <w:szCs w:val="23"/>
          <w:u w:val="single"/>
        </w:rPr>
        <w:t xml:space="preserve">. </w:t>
      </w:r>
    </w:p>
    <w:p w14:paraId="2AD4497D" w14:textId="77777777" w:rsidR="003F33AD" w:rsidRPr="00752E56" w:rsidRDefault="00176E2F" w:rsidP="003F33AD">
      <w:pPr>
        <w:pStyle w:val="Default"/>
        <w:numPr>
          <w:ilvl w:val="0"/>
          <w:numId w:val="3"/>
        </w:numPr>
        <w:rPr>
          <w:color w:val="000000" w:themeColor="text1"/>
          <w:sz w:val="23"/>
          <w:szCs w:val="23"/>
        </w:rPr>
      </w:pPr>
      <w:r w:rsidRPr="00752E56">
        <w:rPr>
          <w:color w:val="000000" w:themeColor="text1"/>
          <w:sz w:val="23"/>
          <w:szCs w:val="23"/>
        </w:rPr>
        <w:t>dla potwierdzenia spełniania warun</w:t>
      </w:r>
      <w:r w:rsidR="003F33AD" w:rsidRPr="00752E56">
        <w:rPr>
          <w:color w:val="000000" w:themeColor="text1"/>
          <w:sz w:val="23"/>
          <w:szCs w:val="23"/>
        </w:rPr>
        <w:t>ków udziału w postępowaniu dot.:</w:t>
      </w:r>
    </w:p>
    <w:p w14:paraId="07496FB0" w14:textId="77777777" w:rsidR="007764DF" w:rsidRPr="00752E56" w:rsidRDefault="007764DF" w:rsidP="007764DF">
      <w:pPr>
        <w:pStyle w:val="Default"/>
        <w:ind w:left="720"/>
        <w:rPr>
          <w:color w:val="000000" w:themeColor="text1"/>
          <w:sz w:val="23"/>
          <w:szCs w:val="23"/>
        </w:rPr>
      </w:pPr>
    </w:p>
    <w:p w14:paraId="5EC1F8AF" w14:textId="2D1FED54" w:rsidR="00176E2F" w:rsidRPr="00752E56" w:rsidRDefault="00176E2F" w:rsidP="003F33AD">
      <w:pPr>
        <w:pStyle w:val="Default"/>
        <w:numPr>
          <w:ilvl w:val="0"/>
          <w:numId w:val="5"/>
        </w:numPr>
        <w:rPr>
          <w:color w:val="000000" w:themeColor="text1"/>
          <w:sz w:val="23"/>
          <w:szCs w:val="23"/>
        </w:rPr>
      </w:pPr>
      <w:r w:rsidRPr="00752E56">
        <w:rPr>
          <w:b/>
          <w:bCs/>
          <w:color w:val="000000" w:themeColor="text1"/>
          <w:sz w:val="23"/>
          <w:szCs w:val="23"/>
        </w:rPr>
        <w:t xml:space="preserve">posiadania kompetencji lub uprawnień do prowadzenia określonej działalności zawodowej </w:t>
      </w:r>
      <w:r w:rsidRPr="00752E56">
        <w:rPr>
          <w:color w:val="000000" w:themeColor="text1"/>
          <w:sz w:val="23"/>
          <w:szCs w:val="23"/>
        </w:rPr>
        <w:t xml:space="preserve">– Wykonawca do oferty powinien przedłożyć </w:t>
      </w:r>
      <w:r w:rsidRPr="00752E56">
        <w:rPr>
          <w:b/>
          <w:bCs/>
          <w:color w:val="000000" w:themeColor="text1"/>
          <w:sz w:val="23"/>
          <w:szCs w:val="23"/>
        </w:rPr>
        <w:t xml:space="preserve">oświadczenie, </w:t>
      </w:r>
      <w:r w:rsidRPr="00752E56">
        <w:rPr>
          <w:color w:val="000000" w:themeColor="text1"/>
          <w:sz w:val="23"/>
          <w:szCs w:val="23"/>
        </w:rPr>
        <w:t xml:space="preserve">że posiada uprawnienia do wykonywania usług będących przedmiotem zamówienia, zgodnie z </w:t>
      </w:r>
      <w:r w:rsidR="00FD34ED" w:rsidRPr="00752E56">
        <w:rPr>
          <w:b/>
          <w:bCs/>
          <w:color w:val="000000" w:themeColor="text1"/>
          <w:sz w:val="23"/>
          <w:szCs w:val="23"/>
          <w:u w:val="single"/>
        </w:rPr>
        <w:t>załącznikiem</w:t>
      </w:r>
      <w:r w:rsidR="007764DF" w:rsidRPr="00752E56">
        <w:rPr>
          <w:b/>
          <w:bCs/>
          <w:color w:val="000000" w:themeColor="text1"/>
          <w:sz w:val="23"/>
          <w:szCs w:val="23"/>
          <w:u w:val="single"/>
        </w:rPr>
        <w:t xml:space="preserve"> nr 2</w:t>
      </w:r>
      <w:r w:rsidRPr="00752E56">
        <w:rPr>
          <w:b/>
          <w:bCs/>
          <w:color w:val="000000" w:themeColor="text1"/>
          <w:sz w:val="23"/>
          <w:szCs w:val="23"/>
          <w:u w:val="single"/>
        </w:rPr>
        <w:t xml:space="preserve"> do Ogłoszenia</w:t>
      </w:r>
      <w:r w:rsidR="003F33AD" w:rsidRPr="00752E56">
        <w:rPr>
          <w:color w:val="000000" w:themeColor="text1"/>
          <w:sz w:val="23"/>
          <w:szCs w:val="23"/>
          <w:u w:val="single"/>
        </w:rPr>
        <w:t>,</w:t>
      </w:r>
    </w:p>
    <w:p w14:paraId="30376863" w14:textId="77777777" w:rsidR="003F33AD" w:rsidRPr="00752E56" w:rsidRDefault="003F33AD" w:rsidP="003F33AD">
      <w:pPr>
        <w:pStyle w:val="Default"/>
        <w:ind w:left="720"/>
        <w:rPr>
          <w:color w:val="000000" w:themeColor="text1"/>
          <w:sz w:val="23"/>
          <w:szCs w:val="23"/>
        </w:rPr>
      </w:pPr>
    </w:p>
    <w:p w14:paraId="526E4364" w14:textId="4C91944B" w:rsidR="00176E2F" w:rsidRPr="00752E56" w:rsidRDefault="00176E2F" w:rsidP="003F33AD">
      <w:pPr>
        <w:pStyle w:val="Default"/>
        <w:numPr>
          <w:ilvl w:val="0"/>
          <w:numId w:val="5"/>
        </w:numPr>
        <w:rPr>
          <w:color w:val="000000" w:themeColor="text1"/>
          <w:sz w:val="23"/>
          <w:szCs w:val="23"/>
        </w:rPr>
      </w:pPr>
      <w:r w:rsidRPr="00752E56">
        <w:rPr>
          <w:b/>
          <w:bCs/>
          <w:color w:val="000000" w:themeColor="text1"/>
          <w:sz w:val="23"/>
          <w:szCs w:val="23"/>
        </w:rPr>
        <w:t xml:space="preserve">potwierdzenie zdolności zawodowej: </w:t>
      </w:r>
    </w:p>
    <w:p w14:paraId="6B1C29CB" w14:textId="77777777" w:rsidR="00176E2F" w:rsidRPr="00752E56" w:rsidRDefault="00176E2F" w:rsidP="00176E2F">
      <w:pPr>
        <w:pStyle w:val="Default"/>
        <w:rPr>
          <w:color w:val="000000" w:themeColor="text1"/>
          <w:sz w:val="23"/>
          <w:szCs w:val="23"/>
        </w:rPr>
      </w:pPr>
    </w:p>
    <w:p w14:paraId="327C421D" w14:textId="5742427C" w:rsidR="00176E2F" w:rsidRPr="00752E56" w:rsidRDefault="00176E2F" w:rsidP="004C05B1">
      <w:pPr>
        <w:pStyle w:val="Default"/>
        <w:jc w:val="both"/>
        <w:rPr>
          <w:color w:val="000000" w:themeColor="text1"/>
          <w:sz w:val="23"/>
          <w:szCs w:val="23"/>
        </w:rPr>
      </w:pPr>
      <w:r w:rsidRPr="00752E56">
        <w:rPr>
          <w:b/>
          <w:bCs/>
          <w:color w:val="000000" w:themeColor="text1"/>
          <w:sz w:val="23"/>
          <w:szCs w:val="23"/>
        </w:rPr>
        <w:t xml:space="preserve">- posiada doświadczenie </w:t>
      </w:r>
      <w:r w:rsidRPr="00752E56">
        <w:rPr>
          <w:color w:val="000000" w:themeColor="text1"/>
          <w:sz w:val="23"/>
          <w:szCs w:val="23"/>
        </w:rPr>
        <w:t xml:space="preserve">- dokumentem potwierdzającym będzie wykaz wykonanych/wykonywanych usług, zgodny z </w:t>
      </w:r>
      <w:r w:rsidRPr="00752E56">
        <w:rPr>
          <w:b/>
          <w:bCs/>
          <w:color w:val="000000" w:themeColor="text1"/>
          <w:sz w:val="23"/>
          <w:szCs w:val="23"/>
        </w:rPr>
        <w:t xml:space="preserve">załącznikiem </w:t>
      </w:r>
      <w:r w:rsidR="00FD34ED" w:rsidRPr="00752E56">
        <w:rPr>
          <w:b/>
          <w:bCs/>
          <w:color w:val="000000" w:themeColor="text1"/>
          <w:sz w:val="23"/>
          <w:szCs w:val="23"/>
        </w:rPr>
        <w:t xml:space="preserve">nr </w:t>
      </w:r>
      <w:r w:rsidR="007764DF" w:rsidRPr="00752E56">
        <w:rPr>
          <w:b/>
          <w:bCs/>
          <w:color w:val="000000" w:themeColor="text1"/>
          <w:sz w:val="23"/>
          <w:szCs w:val="23"/>
        </w:rPr>
        <w:t xml:space="preserve">3 </w:t>
      </w:r>
      <w:r w:rsidRPr="00752E56">
        <w:rPr>
          <w:b/>
          <w:bCs/>
          <w:color w:val="000000" w:themeColor="text1"/>
          <w:sz w:val="23"/>
          <w:szCs w:val="23"/>
        </w:rPr>
        <w:t>Ogłoszenia</w:t>
      </w:r>
      <w:r w:rsidR="003F33AD" w:rsidRPr="00752E56">
        <w:rPr>
          <w:color w:val="000000" w:themeColor="text1"/>
          <w:sz w:val="23"/>
          <w:szCs w:val="23"/>
        </w:rPr>
        <w:t xml:space="preserve">, </w:t>
      </w:r>
    </w:p>
    <w:p w14:paraId="3F3647AE" w14:textId="77777777" w:rsidR="003F33AD" w:rsidRPr="00752E56" w:rsidRDefault="003F33AD" w:rsidP="004C05B1">
      <w:pPr>
        <w:pStyle w:val="Default"/>
        <w:jc w:val="both"/>
        <w:rPr>
          <w:color w:val="000000" w:themeColor="text1"/>
          <w:sz w:val="23"/>
          <w:szCs w:val="23"/>
        </w:rPr>
      </w:pPr>
    </w:p>
    <w:p w14:paraId="640125A1" w14:textId="12C0BA90" w:rsidR="00176E2F" w:rsidRPr="00752E56" w:rsidRDefault="00176E2F" w:rsidP="004C05B1">
      <w:pPr>
        <w:pStyle w:val="Default"/>
        <w:jc w:val="both"/>
        <w:rPr>
          <w:color w:val="000000" w:themeColor="text1"/>
          <w:sz w:val="23"/>
          <w:szCs w:val="23"/>
        </w:rPr>
      </w:pPr>
      <w:r w:rsidRPr="00752E56">
        <w:rPr>
          <w:b/>
          <w:bCs/>
          <w:color w:val="000000" w:themeColor="text1"/>
          <w:sz w:val="23"/>
          <w:szCs w:val="23"/>
        </w:rPr>
        <w:t>- dysponuje osobami</w:t>
      </w:r>
      <w:r w:rsidRPr="00752E56">
        <w:rPr>
          <w:color w:val="000000" w:themeColor="text1"/>
          <w:sz w:val="23"/>
          <w:szCs w:val="23"/>
        </w:rPr>
        <w:t xml:space="preserve">, dokumentem potwierdzającym będzie oświadczenie Wykonawcy, zgodnie z </w:t>
      </w:r>
      <w:r w:rsidRPr="00752E56">
        <w:rPr>
          <w:b/>
          <w:bCs/>
          <w:color w:val="000000" w:themeColor="text1"/>
          <w:sz w:val="23"/>
          <w:szCs w:val="23"/>
        </w:rPr>
        <w:t xml:space="preserve">załącznikiem nr </w:t>
      </w:r>
      <w:r w:rsidR="007764DF" w:rsidRPr="00752E56">
        <w:rPr>
          <w:b/>
          <w:bCs/>
          <w:color w:val="000000" w:themeColor="text1"/>
          <w:sz w:val="23"/>
          <w:szCs w:val="23"/>
        </w:rPr>
        <w:t xml:space="preserve">2 </w:t>
      </w:r>
      <w:r w:rsidRPr="00752E56">
        <w:rPr>
          <w:b/>
          <w:bCs/>
          <w:color w:val="000000" w:themeColor="text1"/>
          <w:sz w:val="23"/>
          <w:szCs w:val="23"/>
        </w:rPr>
        <w:t xml:space="preserve"> do Ogłoszenia</w:t>
      </w:r>
      <w:r w:rsidR="003F33AD" w:rsidRPr="00752E56">
        <w:rPr>
          <w:color w:val="000000" w:themeColor="text1"/>
          <w:sz w:val="23"/>
          <w:szCs w:val="23"/>
        </w:rPr>
        <w:t>;</w:t>
      </w:r>
    </w:p>
    <w:p w14:paraId="7852EC98" w14:textId="77777777" w:rsidR="003F33AD" w:rsidRPr="00752E56" w:rsidRDefault="003F33AD" w:rsidP="004C05B1">
      <w:pPr>
        <w:pStyle w:val="Default"/>
        <w:jc w:val="both"/>
        <w:rPr>
          <w:color w:val="000000" w:themeColor="text1"/>
          <w:sz w:val="23"/>
          <w:szCs w:val="23"/>
        </w:rPr>
      </w:pPr>
    </w:p>
    <w:p w14:paraId="1B0D7C30" w14:textId="253AC0E3" w:rsidR="00176E2F" w:rsidRPr="00752E56" w:rsidRDefault="00704583" w:rsidP="003F33AD">
      <w:pPr>
        <w:pStyle w:val="Default"/>
        <w:numPr>
          <w:ilvl w:val="0"/>
          <w:numId w:val="3"/>
        </w:numPr>
        <w:jc w:val="both"/>
        <w:rPr>
          <w:color w:val="000000" w:themeColor="text1"/>
          <w:sz w:val="23"/>
          <w:szCs w:val="23"/>
        </w:rPr>
      </w:pPr>
      <w:r w:rsidRPr="00752E56">
        <w:rPr>
          <w:color w:val="000000" w:themeColor="text1"/>
          <w:sz w:val="23"/>
          <w:szCs w:val="23"/>
        </w:rPr>
        <w:t>oświadczenie wymagane od W</w:t>
      </w:r>
      <w:r w:rsidR="00176E2F" w:rsidRPr="00752E56">
        <w:rPr>
          <w:color w:val="000000" w:themeColor="text1"/>
          <w:sz w:val="23"/>
          <w:szCs w:val="23"/>
        </w:rPr>
        <w:t xml:space="preserve">ykonawcy w zakresie wypełnienia obowiązków informacyjnych przewidzianych w art. 13 lub art. 14 RODO, którego wzór stanowi </w:t>
      </w:r>
      <w:r w:rsidR="004B719A" w:rsidRPr="00752E56">
        <w:rPr>
          <w:b/>
          <w:bCs/>
          <w:color w:val="000000" w:themeColor="text1"/>
          <w:sz w:val="23"/>
          <w:szCs w:val="23"/>
        </w:rPr>
        <w:t>załącznik nr</w:t>
      </w:r>
      <w:r w:rsidR="007764DF" w:rsidRPr="00752E56">
        <w:rPr>
          <w:b/>
          <w:bCs/>
          <w:color w:val="000000" w:themeColor="text1"/>
          <w:sz w:val="23"/>
          <w:szCs w:val="23"/>
        </w:rPr>
        <w:t xml:space="preserve"> 4. </w:t>
      </w:r>
    </w:p>
    <w:p w14:paraId="25987204" w14:textId="77777777" w:rsidR="00176E2F" w:rsidRPr="00752E56" w:rsidRDefault="00176E2F" w:rsidP="00176E2F">
      <w:pPr>
        <w:pStyle w:val="Default"/>
        <w:rPr>
          <w:color w:val="000000" w:themeColor="text1"/>
        </w:rPr>
      </w:pPr>
    </w:p>
    <w:p w14:paraId="645AC40A" w14:textId="77777777" w:rsidR="00176E2F" w:rsidRPr="00752E56" w:rsidRDefault="00176E2F" w:rsidP="004C05B1">
      <w:pPr>
        <w:pStyle w:val="Default"/>
        <w:spacing w:after="156"/>
        <w:jc w:val="both"/>
        <w:rPr>
          <w:color w:val="000000" w:themeColor="text1"/>
          <w:sz w:val="23"/>
          <w:szCs w:val="23"/>
        </w:rPr>
      </w:pPr>
      <w:r w:rsidRPr="00752E56">
        <w:rPr>
          <w:color w:val="000000" w:themeColor="text1"/>
          <w:sz w:val="23"/>
          <w:szCs w:val="23"/>
        </w:rPr>
        <w:t xml:space="preserve">2. Jeżeli wykazy o których mowa w ust. 1,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 </w:t>
      </w:r>
    </w:p>
    <w:p w14:paraId="091FA381" w14:textId="77777777" w:rsidR="00176E2F" w:rsidRPr="00752E56" w:rsidRDefault="00176E2F" w:rsidP="004C05B1">
      <w:pPr>
        <w:pStyle w:val="Default"/>
        <w:spacing w:after="156"/>
        <w:jc w:val="both"/>
        <w:rPr>
          <w:color w:val="000000" w:themeColor="text1"/>
          <w:sz w:val="23"/>
          <w:szCs w:val="23"/>
        </w:rPr>
      </w:pPr>
      <w:r w:rsidRPr="00752E56">
        <w:rPr>
          <w:color w:val="000000" w:themeColor="text1"/>
          <w:sz w:val="23"/>
          <w:szCs w:val="23"/>
        </w:rPr>
        <w:t xml:space="preserve">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1DD0469C" w14:textId="77777777" w:rsidR="00176E2F" w:rsidRPr="00752E56" w:rsidRDefault="00176E2F" w:rsidP="004C05B1">
      <w:pPr>
        <w:pStyle w:val="Default"/>
        <w:spacing w:after="156"/>
        <w:jc w:val="both"/>
        <w:rPr>
          <w:color w:val="000000" w:themeColor="text1"/>
          <w:sz w:val="23"/>
          <w:szCs w:val="23"/>
        </w:rPr>
      </w:pPr>
      <w:r w:rsidRPr="00752E56">
        <w:rPr>
          <w:color w:val="000000" w:themeColor="text1"/>
          <w:sz w:val="23"/>
          <w:szCs w:val="23"/>
        </w:rPr>
        <w:lastRenderedPageBreak/>
        <w:t xml:space="preserve">4. Jeżeli Wykonawca nie złożył oświadczeń lub dokumentów potwierdzających okoliczności, o których mowa w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5A3191BB" w14:textId="77777777" w:rsidR="00176E2F" w:rsidRPr="00752E56" w:rsidRDefault="00176E2F" w:rsidP="004C05B1">
      <w:pPr>
        <w:pStyle w:val="Default"/>
        <w:spacing w:after="156"/>
        <w:jc w:val="both"/>
        <w:rPr>
          <w:color w:val="000000" w:themeColor="text1"/>
          <w:sz w:val="23"/>
          <w:szCs w:val="23"/>
        </w:rPr>
      </w:pPr>
      <w:r w:rsidRPr="00752E56">
        <w:rPr>
          <w:color w:val="000000" w:themeColor="text1"/>
          <w:sz w:val="23"/>
          <w:szCs w:val="23"/>
        </w:rPr>
        <w:t xml:space="preserve">5.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3AB0A294" w14:textId="77777777" w:rsidR="00176E2F" w:rsidRPr="00752E56" w:rsidRDefault="00176E2F" w:rsidP="004C05B1">
      <w:pPr>
        <w:pStyle w:val="Default"/>
        <w:spacing w:after="156"/>
        <w:jc w:val="both"/>
        <w:rPr>
          <w:color w:val="000000" w:themeColor="text1"/>
          <w:sz w:val="23"/>
          <w:szCs w:val="23"/>
        </w:rPr>
      </w:pPr>
      <w:r w:rsidRPr="00752E56">
        <w:rPr>
          <w:color w:val="000000" w:themeColor="text1"/>
          <w:sz w:val="23"/>
          <w:szCs w:val="23"/>
        </w:rPr>
        <w:t xml:space="preserve">6. Zamawiający wzywa także, w wyznaczonym przez siebie terminie, do złożenia wyjaśnień dotyczących oświadczeń lub dokumentów, o których mowa w ust. 1. </w:t>
      </w:r>
    </w:p>
    <w:p w14:paraId="2559D3F8" w14:textId="77777777" w:rsidR="00176E2F" w:rsidRPr="00752E56" w:rsidRDefault="008C5EE7" w:rsidP="004C05B1">
      <w:pPr>
        <w:pStyle w:val="Default"/>
        <w:spacing w:after="156"/>
        <w:jc w:val="both"/>
        <w:rPr>
          <w:color w:val="000000" w:themeColor="text1"/>
          <w:sz w:val="23"/>
          <w:szCs w:val="23"/>
        </w:rPr>
      </w:pPr>
      <w:r w:rsidRPr="00752E56">
        <w:rPr>
          <w:color w:val="000000" w:themeColor="text1"/>
          <w:sz w:val="23"/>
          <w:szCs w:val="23"/>
        </w:rPr>
        <w:t>8</w:t>
      </w:r>
      <w:r w:rsidR="00176E2F" w:rsidRPr="00752E56">
        <w:rPr>
          <w:color w:val="000000" w:themeColor="text1"/>
          <w:sz w:val="23"/>
          <w:szCs w:val="23"/>
        </w:rPr>
        <w:t xml:space="preserve">. Oświadczenia, składane są w oryginale. Dokumenty inne niż oświadczenia, składane są w oryginale lub kopii poświadczonej za zgodność z oryginałem. </w:t>
      </w:r>
    </w:p>
    <w:p w14:paraId="0225A086" w14:textId="77777777" w:rsidR="00176E2F" w:rsidRPr="00752E56" w:rsidRDefault="00176E2F" w:rsidP="00176E2F">
      <w:pPr>
        <w:pStyle w:val="Default"/>
        <w:rPr>
          <w:color w:val="000000" w:themeColor="text1"/>
          <w:sz w:val="23"/>
          <w:szCs w:val="23"/>
        </w:rPr>
      </w:pPr>
      <w:r w:rsidRPr="00752E56">
        <w:rPr>
          <w:b/>
          <w:bCs/>
          <w:color w:val="000000" w:themeColor="text1"/>
          <w:sz w:val="23"/>
          <w:szCs w:val="23"/>
        </w:rPr>
        <w:t xml:space="preserve">VI. OPIS SPOSOBU POROZUMIEWANIA SIĘ ZAMAWIAJĄCEGO Z WYKONAWCAMI </w:t>
      </w:r>
    </w:p>
    <w:p w14:paraId="788BD678" w14:textId="77777777" w:rsidR="008C5EE7" w:rsidRPr="00752E56" w:rsidRDefault="008C5EE7" w:rsidP="00176E2F">
      <w:pPr>
        <w:pStyle w:val="Default"/>
        <w:spacing w:after="164"/>
        <w:rPr>
          <w:color w:val="000000" w:themeColor="text1"/>
          <w:sz w:val="23"/>
          <w:szCs w:val="23"/>
        </w:rPr>
      </w:pPr>
    </w:p>
    <w:p w14:paraId="27AFB6BA" w14:textId="77777777" w:rsidR="00176E2F" w:rsidRPr="00752E56" w:rsidRDefault="00176E2F" w:rsidP="004C05B1">
      <w:pPr>
        <w:pStyle w:val="Default"/>
        <w:spacing w:after="164"/>
        <w:jc w:val="both"/>
        <w:rPr>
          <w:color w:val="000000" w:themeColor="text1"/>
          <w:sz w:val="23"/>
          <w:szCs w:val="23"/>
        </w:rPr>
      </w:pPr>
      <w:r w:rsidRPr="00752E56">
        <w:rPr>
          <w:color w:val="000000" w:themeColor="text1"/>
          <w:sz w:val="23"/>
          <w:szCs w:val="23"/>
        </w:rPr>
        <w:t xml:space="preserve">1. Postępowanie o udzielenie zamówienia prowadzi się z zachowaniem formy pisemnej, tj. złożenie oferty </w:t>
      </w:r>
      <w:r w:rsidR="008C5EE7" w:rsidRPr="00752E56">
        <w:rPr>
          <w:color w:val="000000" w:themeColor="text1"/>
          <w:sz w:val="23"/>
          <w:szCs w:val="23"/>
        </w:rPr>
        <w:t xml:space="preserve">                </w:t>
      </w:r>
      <w:r w:rsidRPr="00752E56">
        <w:rPr>
          <w:color w:val="000000" w:themeColor="text1"/>
          <w:sz w:val="23"/>
          <w:szCs w:val="23"/>
        </w:rPr>
        <w:t xml:space="preserve">w formie pisemnej wraz z wymaganymi załącznikami. </w:t>
      </w:r>
    </w:p>
    <w:p w14:paraId="1B01D52A" w14:textId="77777777" w:rsidR="00176E2F" w:rsidRPr="00752E56" w:rsidRDefault="00176E2F" w:rsidP="00176E2F">
      <w:pPr>
        <w:pStyle w:val="Default"/>
        <w:spacing w:after="164"/>
        <w:rPr>
          <w:color w:val="000000" w:themeColor="text1"/>
          <w:sz w:val="23"/>
          <w:szCs w:val="23"/>
        </w:rPr>
      </w:pPr>
      <w:r w:rsidRPr="00752E56">
        <w:rPr>
          <w:color w:val="000000" w:themeColor="text1"/>
          <w:sz w:val="23"/>
          <w:szCs w:val="23"/>
        </w:rPr>
        <w:t xml:space="preserve">2. Wezwania, zawiadomienia oraz informacje przekazywane będą tylko </w:t>
      </w:r>
      <w:r w:rsidRPr="00752E56">
        <w:rPr>
          <w:b/>
          <w:bCs/>
          <w:color w:val="000000" w:themeColor="text1"/>
          <w:sz w:val="23"/>
          <w:szCs w:val="23"/>
        </w:rPr>
        <w:t>drogą elektroniczną</w:t>
      </w:r>
      <w:r w:rsidRPr="00752E56">
        <w:rPr>
          <w:color w:val="000000" w:themeColor="text1"/>
          <w:sz w:val="23"/>
          <w:szCs w:val="23"/>
        </w:rPr>
        <w:t xml:space="preserve">. </w:t>
      </w:r>
    </w:p>
    <w:p w14:paraId="305B6CB3" w14:textId="77777777" w:rsidR="00176E2F" w:rsidRPr="00752E56" w:rsidRDefault="00176E2F" w:rsidP="004C05B1">
      <w:pPr>
        <w:pStyle w:val="Default"/>
        <w:spacing w:after="164"/>
        <w:jc w:val="both"/>
        <w:rPr>
          <w:color w:val="000000" w:themeColor="text1"/>
          <w:sz w:val="23"/>
          <w:szCs w:val="23"/>
        </w:rPr>
      </w:pPr>
      <w:r w:rsidRPr="00752E56">
        <w:rPr>
          <w:color w:val="000000" w:themeColor="text1"/>
          <w:sz w:val="23"/>
          <w:szCs w:val="23"/>
        </w:rPr>
        <w:t xml:space="preserve">3. Jeżeli Zamawiający lub Wykonawca przekazują oświadczenia, wnioski, zawiadomienia oraz informacje faksem lub drogą elektroniczną, </w:t>
      </w:r>
      <w:r w:rsidRPr="00752E56">
        <w:rPr>
          <w:b/>
          <w:bCs/>
          <w:color w:val="000000" w:themeColor="text1"/>
          <w:sz w:val="23"/>
          <w:szCs w:val="23"/>
        </w:rPr>
        <w:t>każda ze stron na żądanie drugiej strony niezwłocznie potwierdza fakt ich otrzymania</w:t>
      </w:r>
      <w:r w:rsidRPr="00752E56">
        <w:rPr>
          <w:color w:val="000000" w:themeColor="text1"/>
          <w:sz w:val="23"/>
          <w:szCs w:val="23"/>
        </w:rPr>
        <w:t xml:space="preserve">. </w:t>
      </w:r>
    </w:p>
    <w:p w14:paraId="3E65CA99" w14:textId="77777777" w:rsidR="00176E2F" w:rsidRPr="00752E56" w:rsidRDefault="00176E2F" w:rsidP="00176E2F">
      <w:pPr>
        <w:pStyle w:val="Default"/>
        <w:rPr>
          <w:color w:val="000000" w:themeColor="text1"/>
          <w:sz w:val="23"/>
          <w:szCs w:val="23"/>
        </w:rPr>
      </w:pPr>
    </w:p>
    <w:p w14:paraId="621A1291" w14:textId="77777777" w:rsidR="00176E2F" w:rsidRPr="00752E56" w:rsidRDefault="00176E2F" w:rsidP="00176E2F">
      <w:pPr>
        <w:pStyle w:val="Default"/>
        <w:rPr>
          <w:b/>
          <w:bCs/>
          <w:color w:val="000000" w:themeColor="text1"/>
          <w:sz w:val="23"/>
          <w:szCs w:val="23"/>
        </w:rPr>
      </w:pPr>
      <w:r w:rsidRPr="00752E56">
        <w:rPr>
          <w:b/>
          <w:bCs/>
          <w:color w:val="000000" w:themeColor="text1"/>
          <w:sz w:val="23"/>
          <w:szCs w:val="23"/>
        </w:rPr>
        <w:t xml:space="preserve">VII. OPIS SPOSOBU PRZYGOTOWANIA OFERTY: </w:t>
      </w:r>
    </w:p>
    <w:p w14:paraId="1D472D5A" w14:textId="77777777" w:rsidR="008C5EE7" w:rsidRPr="00752E56" w:rsidRDefault="008C5EE7" w:rsidP="00176E2F">
      <w:pPr>
        <w:pStyle w:val="Default"/>
        <w:rPr>
          <w:color w:val="000000" w:themeColor="text1"/>
          <w:sz w:val="23"/>
          <w:szCs w:val="23"/>
        </w:rPr>
      </w:pPr>
    </w:p>
    <w:p w14:paraId="7724DCDD" w14:textId="61ABD780" w:rsidR="00176E2F" w:rsidRPr="00752E56" w:rsidRDefault="00900352" w:rsidP="00176E2F">
      <w:pPr>
        <w:pStyle w:val="Default"/>
        <w:spacing w:after="167"/>
        <w:rPr>
          <w:color w:val="000000" w:themeColor="text1"/>
          <w:sz w:val="23"/>
          <w:szCs w:val="23"/>
        </w:rPr>
      </w:pPr>
      <w:r w:rsidRPr="00752E56">
        <w:rPr>
          <w:color w:val="000000" w:themeColor="text1"/>
          <w:sz w:val="23"/>
          <w:szCs w:val="23"/>
        </w:rPr>
        <w:t>1</w:t>
      </w:r>
      <w:r w:rsidR="008F2CA5" w:rsidRPr="00752E56">
        <w:rPr>
          <w:color w:val="000000" w:themeColor="text1"/>
          <w:sz w:val="23"/>
          <w:szCs w:val="23"/>
        </w:rPr>
        <w:t>. Zamawiający nie dopuszcza  złożenia</w:t>
      </w:r>
      <w:r w:rsidR="00176E2F" w:rsidRPr="00752E56">
        <w:rPr>
          <w:color w:val="000000" w:themeColor="text1"/>
          <w:sz w:val="23"/>
          <w:szCs w:val="23"/>
        </w:rPr>
        <w:t xml:space="preserve"> oferty w postaci dokumentu elektronicznego. </w:t>
      </w:r>
    </w:p>
    <w:p w14:paraId="5C39FC53" w14:textId="1D6FB937" w:rsidR="00176E2F" w:rsidRPr="00752E56" w:rsidRDefault="00900352" w:rsidP="00176E2F">
      <w:pPr>
        <w:pStyle w:val="Default"/>
        <w:spacing w:after="167"/>
        <w:rPr>
          <w:color w:val="000000" w:themeColor="text1"/>
          <w:sz w:val="23"/>
          <w:szCs w:val="23"/>
        </w:rPr>
      </w:pPr>
      <w:r w:rsidRPr="00752E56">
        <w:rPr>
          <w:color w:val="000000" w:themeColor="text1"/>
          <w:sz w:val="23"/>
          <w:szCs w:val="23"/>
        </w:rPr>
        <w:t>2</w:t>
      </w:r>
      <w:r w:rsidR="00176E2F" w:rsidRPr="00752E56">
        <w:rPr>
          <w:color w:val="000000" w:themeColor="text1"/>
          <w:sz w:val="23"/>
          <w:szCs w:val="23"/>
        </w:rPr>
        <w:t xml:space="preserve">. Ofertę należy sporządzić czytelnie, w języku polskim, w oparciu o formularze stanowiące załączniki do Ogłoszenia. </w:t>
      </w:r>
    </w:p>
    <w:p w14:paraId="3791E7AD" w14:textId="2D0C6555" w:rsidR="008C5EE7" w:rsidRPr="00752E56" w:rsidRDefault="00900352" w:rsidP="008C5EE7">
      <w:pPr>
        <w:pStyle w:val="Default"/>
        <w:rPr>
          <w:color w:val="000000" w:themeColor="text1"/>
          <w:sz w:val="23"/>
          <w:szCs w:val="23"/>
        </w:rPr>
      </w:pPr>
      <w:r w:rsidRPr="00752E56">
        <w:rPr>
          <w:color w:val="000000" w:themeColor="text1"/>
          <w:sz w:val="23"/>
          <w:szCs w:val="23"/>
        </w:rPr>
        <w:t>3</w:t>
      </w:r>
      <w:r w:rsidR="00176E2F" w:rsidRPr="00752E56">
        <w:rPr>
          <w:color w:val="000000" w:themeColor="text1"/>
          <w:sz w:val="23"/>
          <w:szCs w:val="23"/>
        </w:rPr>
        <w:t>. Treść oferty musi odpowiadać treści O</w:t>
      </w:r>
      <w:r w:rsidR="008C5EE7" w:rsidRPr="00752E56">
        <w:rPr>
          <w:color w:val="000000" w:themeColor="text1"/>
          <w:sz w:val="23"/>
          <w:szCs w:val="23"/>
        </w:rPr>
        <w:t xml:space="preserve">głoszenia. </w:t>
      </w:r>
    </w:p>
    <w:p w14:paraId="468C21CB" w14:textId="77777777" w:rsidR="00E02B71" w:rsidRPr="00752E56" w:rsidRDefault="00E02B71" w:rsidP="008C5EE7">
      <w:pPr>
        <w:pStyle w:val="Default"/>
        <w:rPr>
          <w:color w:val="000000" w:themeColor="text1"/>
          <w:sz w:val="23"/>
          <w:szCs w:val="23"/>
        </w:rPr>
      </w:pPr>
    </w:p>
    <w:p w14:paraId="7196F0BC" w14:textId="048BC690" w:rsidR="004E593D" w:rsidRPr="00752E56" w:rsidRDefault="00E02B71" w:rsidP="008C5EE7">
      <w:pPr>
        <w:pStyle w:val="Default"/>
        <w:rPr>
          <w:b/>
          <w:color w:val="000000" w:themeColor="text1"/>
          <w:sz w:val="23"/>
          <w:szCs w:val="23"/>
          <w:u w:val="single"/>
        </w:rPr>
      </w:pPr>
      <w:r w:rsidRPr="00752E56">
        <w:rPr>
          <w:color w:val="000000" w:themeColor="text1"/>
          <w:sz w:val="23"/>
          <w:szCs w:val="23"/>
        </w:rPr>
        <w:t>4</w:t>
      </w:r>
      <w:r w:rsidRPr="00752E56">
        <w:rPr>
          <w:b/>
          <w:color w:val="000000" w:themeColor="text1"/>
          <w:sz w:val="23"/>
          <w:szCs w:val="23"/>
          <w:u w:val="single"/>
        </w:rPr>
        <w:t xml:space="preserve">. Do oferty </w:t>
      </w:r>
      <w:r w:rsidR="004E593D" w:rsidRPr="00752E56">
        <w:rPr>
          <w:b/>
          <w:color w:val="000000" w:themeColor="text1"/>
          <w:sz w:val="23"/>
          <w:szCs w:val="23"/>
          <w:u w:val="single"/>
        </w:rPr>
        <w:t>Wykonawca załącza:</w:t>
      </w:r>
    </w:p>
    <w:p w14:paraId="6B56EF37" w14:textId="77777777" w:rsidR="00F956BD" w:rsidRPr="00752E56" w:rsidRDefault="00F956BD" w:rsidP="008C5EE7">
      <w:pPr>
        <w:pStyle w:val="Default"/>
        <w:rPr>
          <w:b/>
          <w:color w:val="000000" w:themeColor="text1"/>
          <w:sz w:val="23"/>
          <w:szCs w:val="23"/>
          <w:highlight w:val="yellow"/>
          <w:u w:val="single"/>
        </w:rPr>
      </w:pPr>
    </w:p>
    <w:p w14:paraId="5096696B" w14:textId="4ADF7C44" w:rsidR="004E593D" w:rsidRPr="00752E56" w:rsidRDefault="004E593D" w:rsidP="00B760AA">
      <w:pPr>
        <w:pStyle w:val="Default"/>
        <w:numPr>
          <w:ilvl w:val="0"/>
          <w:numId w:val="12"/>
        </w:numPr>
        <w:jc w:val="both"/>
        <w:rPr>
          <w:color w:val="000000" w:themeColor="text1"/>
          <w:sz w:val="23"/>
          <w:szCs w:val="23"/>
        </w:rPr>
      </w:pPr>
      <w:r w:rsidRPr="00752E56">
        <w:rPr>
          <w:color w:val="000000" w:themeColor="text1"/>
          <w:sz w:val="23"/>
          <w:szCs w:val="23"/>
        </w:rPr>
        <w:t xml:space="preserve">oświadczenia wymagane przez Zamawiającego </w:t>
      </w:r>
      <w:r w:rsidR="00F956BD" w:rsidRPr="00752E56">
        <w:rPr>
          <w:color w:val="000000" w:themeColor="text1"/>
          <w:sz w:val="23"/>
          <w:szCs w:val="23"/>
        </w:rPr>
        <w:t xml:space="preserve">zgodnie z załącznikiem nr 2 oraz załącznikiem nr 4 </w:t>
      </w:r>
      <w:r w:rsidR="009F30CC" w:rsidRPr="00752E56">
        <w:rPr>
          <w:color w:val="000000" w:themeColor="text1"/>
          <w:sz w:val="23"/>
          <w:szCs w:val="23"/>
        </w:rPr>
        <w:t xml:space="preserve">niniejszego </w:t>
      </w:r>
      <w:r w:rsidR="00F956BD" w:rsidRPr="00752E56">
        <w:rPr>
          <w:color w:val="000000" w:themeColor="text1"/>
          <w:sz w:val="23"/>
          <w:szCs w:val="23"/>
        </w:rPr>
        <w:t xml:space="preserve">Ogłoszenia, </w:t>
      </w:r>
      <w:r w:rsidRPr="00752E56">
        <w:rPr>
          <w:color w:val="000000" w:themeColor="text1"/>
          <w:sz w:val="23"/>
          <w:szCs w:val="23"/>
        </w:rPr>
        <w:t xml:space="preserve"> </w:t>
      </w:r>
    </w:p>
    <w:p w14:paraId="2FC1C530" w14:textId="77777777" w:rsidR="006F3472" w:rsidRPr="00752E56" w:rsidRDefault="006F3472" w:rsidP="006F3472">
      <w:pPr>
        <w:pStyle w:val="Default"/>
        <w:ind w:left="720"/>
        <w:jc w:val="both"/>
        <w:rPr>
          <w:color w:val="000000" w:themeColor="text1"/>
          <w:sz w:val="23"/>
          <w:szCs w:val="23"/>
        </w:rPr>
      </w:pPr>
    </w:p>
    <w:p w14:paraId="7C5923AC" w14:textId="7AAF0D8C" w:rsidR="00B760AA" w:rsidRPr="00752E56" w:rsidRDefault="00F956BD" w:rsidP="004E593D">
      <w:pPr>
        <w:pStyle w:val="Default"/>
        <w:numPr>
          <w:ilvl w:val="0"/>
          <w:numId w:val="12"/>
        </w:numPr>
        <w:jc w:val="both"/>
        <w:rPr>
          <w:color w:val="000000" w:themeColor="text1"/>
          <w:sz w:val="23"/>
          <w:szCs w:val="23"/>
        </w:rPr>
      </w:pPr>
      <w:r w:rsidRPr="00752E56">
        <w:rPr>
          <w:color w:val="000000" w:themeColor="text1"/>
          <w:sz w:val="23"/>
          <w:szCs w:val="23"/>
        </w:rPr>
        <w:t xml:space="preserve">wykaz wykonanych/wykonywanych usług, zgodny z załącznikiem nr 3 </w:t>
      </w:r>
      <w:r w:rsidR="009F30CC" w:rsidRPr="00752E56">
        <w:rPr>
          <w:color w:val="000000" w:themeColor="text1"/>
          <w:sz w:val="23"/>
          <w:szCs w:val="23"/>
        </w:rPr>
        <w:t xml:space="preserve">niniejszego </w:t>
      </w:r>
      <w:r w:rsidRPr="00752E56">
        <w:rPr>
          <w:color w:val="000000" w:themeColor="text1"/>
          <w:sz w:val="23"/>
          <w:szCs w:val="23"/>
        </w:rPr>
        <w:t>Ogłoszenia,</w:t>
      </w:r>
    </w:p>
    <w:p w14:paraId="43197BD1" w14:textId="515C8511" w:rsidR="00F956BD" w:rsidRPr="00752E56" w:rsidRDefault="00F956BD" w:rsidP="00732B07">
      <w:pPr>
        <w:pStyle w:val="Default"/>
        <w:ind w:left="360"/>
        <w:jc w:val="both"/>
        <w:rPr>
          <w:color w:val="000000" w:themeColor="text1"/>
          <w:sz w:val="23"/>
          <w:szCs w:val="23"/>
        </w:rPr>
      </w:pPr>
    </w:p>
    <w:p w14:paraId="7EF1FA6E" w14:textId="707F9923" w:rsidR="00B760AA" w:rsidRPr="00752E56" w:rsidRDefault="00732B07" w:rsidP="00732B07">
      <w:pPr>
        <w:pStyle w:val="Default"/>
        <w:numPr>
          <w:ilvl w:val="0"/>
          <w:numId w:val="12"/>
        </w:numPr>
        <w:jc w:val="both"/>
        <w:rPr>
          <w:color w:val="000000" w:themeColor="text1"/>
          <w:sz w:val="23"/>
          <w:szCs w:val="23"/>
        </w:rPr>
      </w:pPr>
      <w:r w:rsidRPr="00752E56">
        <w:rPr>
          <w:color w:val="000000" w:themeColor="text1"/>
          <w:sz w:val="23"/>
          <w:szCs w:val="23"/>
        </w:rPr>
        <w:t>aktualny odpis z właściwego rejestru lub z centralnej ewidencji i informacji o działalności gospodarczej i, jeżeli uprawnienie osoby podpisującej ofertę do reprezentowania Wykonawcy nie wynika bezpośrednio z tego odpisu, dokument potwierdzający uprawnienie do reprezentowania Wykonawcy, tj. oryginał lub notarialnie potwierdzoną kopię pełnomocnictwa dla tej osoby. Zamawiający również, przed podpisaniem umowy może zażądać do wglądu oryginał lub notarialnie potwierdzoną kopię pełnomocnictwa.</w:t>
      </w:r>
    </w:p>
    <w:p w14:paraId="334FC515" w14:textId="77777777" w:rsidR="004E593D" w:rsidRPr="00752E56" w:rsidRDefault="004E593D" w:rsidP="008C5EE7">
      <w:pPr>
        <w:pStyle w:val="Default"/>
        <w:rPr>
          <w:color w:val="000000" w:themeColor="text1"/>
          <w:sz w:val="23"/>
          <w:szCs w:val="23"/>
        </w:rPr>
      </w:pPr>
    </w:p>
    <w:p w14:paraId="0123F9CF" w14:textId="4B42713B" w:rsidR="00F956BD" w:rsidRPr="00752E56" w:rsidRDefault="00F956BD" w:rsidP="00F956BD">
      <w:pPr>
        <w:pStyle w:val="Default"/>
        <w:jc w:val="both"/>
        <w:rPr>
          <w:color w:val="000000" w:themeColor="text1"/>
          <w:sz w:val="23"/>
          <w:szCs w:val="23"/>
        </w:rPr>
      </w:pPr>
      <w:r w:rsidRPr="00752E56">
        <w:rPr>
          <w:color w:val="000000" w:themeColor="text1"/>
          <w:sz w:val="23"/>
          <w:szCs w:val="23"/>
        </w:rPr>
        <w:t>5. Jeśli Wykonawca nie złoży kompletnych dokumentów, oferta jest niepełna, zawiera błędy lub dokumenty (informacje) budzą wskazane przez Zamawiającego wątpliwości, Zamawiający wezwie do ich złożenia, uzupełnienia, poprawienia w terminie przez siebie wskazanym, chyba że mimo ich złożenia oferta wykonawcy podlegałaby odrzuceniu lub konieczne byłoby unieważnienie postępowania.</w:t>
      </w:r>
    </w:p>
    <w:p w14:paraId="7371A46C" w14:textId="77777777" w:rsidR="008C5EE7" w:rsidRPr="00752E56" w:rsidRDefault="008C5EE7" w:rsidP="004C05B1">
      <w:pPr>
        <w:pStyle w:val="Default"/>
        <w:jc w:val="both"/>
        <w:rPr>
          <w:color w:val="000000" w:themeColor="text1"/>
        </w:rPr>
      </w:pPr>
    </w:p>
    <w:p w14:paraId="69BDB57F" w14:textId="489F2543" w:rsidR="008C5EE7" w:rsidRPr="00752E56" w:rsidRDefault="007A0CEA" w:rsidP="00F62C30">
      <w:pPr>
        <w:pStyle w:val="Default"/>
        <w:spacing w:after="167"/>
        <w:jc w:val="both"/>
        <w:rPr>
          <w:color w:val="000000" w:themeColor="text1"/>
          <w:sz w:val="23"/>
          <w:szCs w:val="23"/>
        </w:rPr>
      </w:pPr>
      <w:r w:rsidRPr="00752E56">
        <w:rPr>
          <w:color w:val="000000" w:themeColor="text1"/>
          <w:sz w:val="23"/>
          <w:szCs w:val="23"/>
        </w:rPr>
        <w:lastRenderedPageBreak/>
        <w:t>6</w:t>
      </w:r>
      <w:r w:rsidR="008C5EE7" w:rsidRPr="00752E56">
        <w:rPr>
          <w:color w:val="000000" w:themeColor="text1"/>
          <w:sz w:val="23"/>
          <w:szCs w:val="23"/>
        </w:rPr>
        <w:t xml:space="preserve">. Wszystkie formularze oraz załączniki do oferty muszą zawierać podpis osób uprawnionych do występowania w imieniu Wykonawcy, zgodnie z zasadami reprezentacji wskazanymi we właściwym rejestrze lub ewidencji działalności gospodarczej. </w:t>
      </w:r>
    </w:p>
    <w:p w14:paraId="2DE8C97E" w14:textId="74B2CC34" w:rsidR="008C5EE7" w:rsidRPr="00752E56" w:rsidRDefault="007A0CEA" w:rsidP="004C05B1">
      <w:pPr>
        <w:pStyle w:val="Default"/>
        <w:spacing w:after="167"/>
        <w:jc w:val="both"/>
        <w:rPr>
          <w:color w:val="000000" w:themeColor="text1"/>
          <w:sz w:val="23"/>
          <w:szCs w:val="23"/>
        </w:rPr>
      </w:pPr>
      <w:r w:rsidRPr="00752E56">
        <w:rPr>
          <w:color w:val="000000" w:themeColor="text1"/>
          <w:sz w:val="23"/>
          <w:szCs w:val="23"/>
        </w:rPr>
        <w:t>7</w:t>
      </w:r>
      <w:r w:rsidR="008C5EE7" w:rsidRPr="00752E56">
        <w:rPr>
          <w:color w:val="000000" w:themeColor="text1"/>
          <w:sz w:val="23"/>
          <w:szCs w:val="23"/>
        </w:rPr>
        <w:t xml:space="preserve">. Oferta nie może zawierać zmian ani uzupełnień z wyjątkiem tych, które wynikają z instrukcji wydanych przez Zamawiającego, lub które są konieczne do korekty błędów popełnionych przez Wykonawcę. W tym przypadku dokonane korekty muszą być parafowane przez osobę lub osoby uprawnione do występowania w imieniu Wykonawcy. </w:t>
      </w:r>
    </w:p>
    <w:p w14:paraId="5686A005" w14:textId="589F64DA" w:rsidR="008C5EE7" w:rsidRPr="00752E56" w:rsidRDefault="007A0CEA" w:rsidP="004C05B1">
      <w:pPr>
        <w:pStyle w:val="Default"/>
        <w:spacing w:after="167"/>
        <w:jc w:val="both"/>
        <w:rPr>
          <w:color w:val="000000" w:themeColor="text1"/>
          <w:sz w:val="23"/>
          <w:szCs w:val="23"/>
        </w:rPr>
      </w:pPr>
      <w:r w:rsidRPr="00752E56">
        <w:rPr>
          <w:color w:val="000000" w:themeColor="text1"/>
          <w:sz w:val="23"/>
          <w:szCs w:val="23"/>
        </w:rPr>
        <w:t>8</w:t>
      </w:r>
      <w:r w:rsidR="008C5EE7" w:rsidRPr="00752E56">
        <w:rPr>
          <w:color w:val="000000" w:themeColor="text1"/>
          <w:sz w:val="23"/>
          <w:szCs w:val="23"/>
        </w:rPr>
        <w:t xml:space="preserve">. Dokumenty, których żąda Zamawiający, muszą być przedstawione w formie oryginału lub kserokopii poświadczonej za zgodność z oryginałem przez osobę lub osoby uprawnione do występowania w imieniu wykonawcy. </w:t>
      </w:r>
    </w:p>
    <w:p w14:paraId="05B5B0F8" w14:textId="1CAD84A8" w:rsidR="008C5EE7" w:rsidRPr="00752E56" w:rsidRDefault="007A0CEA" w:rsidP="004C05B1">
      <w:pPr>
        <w:pStyle w:val="Default"/>
        <w:spacing w:after="167"/>
        <w:jc w:val="both"/>
        <w:rPr>
          <w:color w:val="000000" w:themeColor="text1"/>
          <w:sz w:val="23"/>
          <w:szCs w:val="23"/>
        </w:rPr>
      </w:pPr>
      <w:r w:rsidRPr="00752E56">
        <w:rPr>
          <w:color w:val="000000" w:themeColor="text1"/>
          <w:sz w:val="23"/>
          <w:szCs w:val="23"/>
        </w:rPr>
        <w:t>9</w:t>
      </w:r>
      <w:r w:rsidR="008C5EE7" w:rsidRPr="00752E56">
        <w:rPr>
          <w:color w:val="000000" w:themeColor="text1"/>
          <w:sz w:val="23"/>
          <w:szCs w:val="23"/>
        </w:rPr>
        <w:t xml:space="preserve">. Wzory załączników należy wypełnić ściśle według wskazówek określonych w Ogłoszeniu. Zamawiający nie dopuszcza dokonywania w treści załączonych formularzy jakichkolwiek zmian. W przypadku złożenia przez Wykonawcę własnych formularzy, ich treść musi być tożsama z treścią formularzy niniejszego Ogłoszenia. </w:t>
      </w:r>
    </w:p>
    <w:p w14:paraId="2652C2B5" w14:textId="33B07B6E" w:rsidR="008C5EE7" w:rsidRPr="00752E56" w:rsidRDefault="007A0CEA" w:rsidP="004C05B1">
      <w:pPr>
        <w:pStyle w:val="Default"/>
        <w:spacing w:after="167"/>
        <w:jc w:val="both"/>
        <w:rPr>
          <w:color w:val="000000" w:themeColor="text1"/>
          <w:sz w:val="23"/>
          <w:szCs w:val="23"/>
        </w:rPr>
      </w:pPr>
      <w:r w:rsidRPr="00752E56">
        <w:rPr>
          <w:color w:val="000000" w:themeColor="text1"/>
          <w:sz w:val="23"/>
          <w:szCs w:val="23"/>
        </w:rPr>
        <w:t>10</w:t>
      </w:r>
      <w:r w:rsidR="008C5EE7" w:rsidRPr="00752E56">
        <w:rPr>
          <w:color w:val="000000" w:themeColor="text1"/>
          <w:sz w:val="23"/>
          <w:szCs w:val="23"/>
        </w:rPr>
        <w:t xml:space="preserve">. Żadne dokumenty wchodzące w skład oferty, w tym również przedstawione w formie oryginałów, nie podlegają zwrotowi przez </w:t>
      </w:r>
      <w:r w:rsidR="00CB5B40" w:rsidRPr="00752E56">
        <w:rPr>
          <w:color w:val="000000" w:themeColor="text1"/>
          <w:sz w:val="23"/>
          <w:szCs w:val="23"/>
        </w:rPr>
        <w:t>Z</w:t>
      </w:r>
      <w:r w:rsidR="008C5EE7" w:rsidRPr="00752E56">
        <w:rPr>
          <w:color w:val="000000" w:themeColor="text1"/>
          <w:sz w:val="23"/>
          <w:szCs w:val="23"/>
        </w:rPr>
        <w:t xml:space="preserve">amawiającego. </w:t>
      </w:r>
    </w:p>
    <w:p w14:paraId="50045E76" w14:textId="75B6F3CC" w:rsidR="008C5EE7" w:rsidRPr="00752E56" w:rsidRDefault="00F956BD" w:rsidP="004C05B1">
      <w:pPr>
        <w:pStyle w:val="Default"/>
        <w:jc w:val="both"/>
        <w:rPr>
          <w:color w:val="000000" w:themeColor="text1"/>
          <w:sz w:val="23"/>
          <w:szCs w:val="23"/>
        </w:rPr>
      </w:pPr>
      <w:r w:rsidRPr="00752E56">
        <w:rPr>
          <w:color w:val="000000" w:themeColor="text1"/>
          <w:sz w:val="23"/>
          <w:szCs w:val="23"/>
        </w:rPr>
        <w:t>1</w:t>
      </w:r>
      <w:r w:rsidR="007A0CEA" w:rsidRPr="00752E56">
        <w:rPr>
          <w:color w:val="000000" w:themeColor="text1"/>
          <w:sz w:val="23"/>
          <w:szCs w:val="23"/>
        </w:rPr>
        <w:t>1</w:t>
      </w:r>
      <w:r w:rsidR="008C5EE7" w:rsidRPr="00752E56">
        <w:rPr>
          <w:color w:val="000000" w:themeColor="text1"/>
          <w:sz w:val="23"/>
          <w:szCs w:val="23"/>
        </w:rPr>
        <w:t xml:space="preserve">. Wykonawca powinien umieścić ofertę wraz z załącznikami w wewnętrznej (z adresem zwrotnym) i zewnętrznej (nie oznakowanej) zamkniętej kopercie z napisem: </w:t>
      </w:r>
    </w:p>
    <w:p w14:paraId="36A290B2" w14:textId="77777777" w:rsidR="00F1247B" w:rsidRPr="00752E56" w:rsidRDefault="00F1247B" w:rsidP="004C05B1">
      <w:pPr>
        <w:pStyle w:val="Default"/>
        <w:jc w:val="both"/>
        <w:rPr>
          <w:color w:val="000000" w:themeColor="text1"/>
          <w:sz w:val="23"/>
          <w:szCs w:val="23"/>
        </w:rPr>
      </w:pPr>
    </w:p>
    <w:p w14:paraId="2F81E20D" w14:textId="7F81C2C6" w:rsidR="008C5EE7" w:rsidRPr="00752E56" w:rsidRDefault="008C5EE7" w:rsidP="004C05B1">
      <w:pPr>
        <w:pStyle w:val="Default"/>
        <w:jc w:val="both"/>
        <w:rPr>
          <w:b/>
          <w:bCs/>
          <w:color w:val="000000" w:themeColor="text1"/>
          <w:sz w:val="23"/>
          <w:szCs w:val="23"/>
        </w:rPr>
      </w:pPr>
      <w:r w:rsidRPr="00752E56">
        <w:rPr>
          <w:b/>
          <w:bCs/>
          <w:color w:val="000000" w:themeColor="text1"/>
          <w:sz w:val="23"/>
          <w:szCs w:val="23"/>
        </w:rPr>
        <w:t>OFERTA NA „SCHRONIENIE</w:t>
      </w:r>
      <w:r w:rsidR="00225857" w:rsidRPr="00752E56">
        <w:rPr>
          <w:b/>
          <w:bCs/>
          <w:color w:val="000000" w:themeColor="text1"/>
          <w:sz w:val="23"/>
          <w:szCs w:val="23"/>
        </w:rPr>
        <w:t xml:space="preserve"> </w:t>
      </w:r>
      <w:r w:rsidR="004C05B1" w:rsidRPr="00752E56">
        <w:rPr>
          <w:b/>
          <w:bCs/>
          <w:color w:val="000000" w:themeColor="text1"/>
          <w:sz w:val="23"/>
          <w:szCs w:val="23"/>
        </w:rPr>
        <w:t>- schronisko dla mężczyzn</w:t>
      </w:r>
      <w:r w:rsidRPr="00752E56">
        <w:rPr>
          <w:b/>
          <w:bCs/>
          <w:color w:val="000000" w:themeColor="text1"/>
          <w:sz w:val="23"/>
          <w:szCs w:val="23"/>
        </w:rPr>
        <w:t>” – NIE OTWIERAĆ PRZED</w:t>
      </w:r>
      <w:r w:rsidRPr="00752E56">
        <w:rPr>
          <w:b/>
          <w:bCs/>
          <w:i/>
          <w:iCs/>
          <w:color w:val="000000" w:themeColor="text1"/>
          <w:sz w:val="23"/>
          <w:szCs w:val="23"/>
        </w:rPr>
        <w:t xml:space="preserve">: </w:t>
      </w:r>
      <w:r w:rsidR="008F2CA5" w:rsidRPr="00752E56">
        <w:rPr>
          <w:b/>
          <w:bCs/>
          <w:color w:val="000000" w:themeColor="text1"/>
          <w:sz w:val="23"/>
          <w:szCs w:val="23"/>
        </w:rPr>
        <w:t>14</w:t>
      </w:r>
      <w:r w:rsidR="00611CB5" w:rsidRPr="00752E56">
        <w:rPr>
          <w:b/>
          <w:bCs/>
          <w:color w:val="000000" w:themeColor="text1"/>
          <w:sz w:val="23"/>
          <w:szCs w:val="23"/>
        </w:rPr>
        <w:t xml:space="preserve"> grudzień 2020</w:t>
      </w:r>
      <w:r w:rsidRPr="00752E56">
        <w:rPr>
          <w:b/>
          <w:bCs/>
          <w:color w:val="000000" w:themeColor="text1"/>
          <w:sz w:val="23"/>
          <w:szCs w:val="23"/>
        </w:rPr>
        <w:t xml:space="preserve"> r</w:t>
      </w:r>
      <w:r w:rsidRPr="00752E56">
        <w:rPr>
          <w:b/>
          <w:bCs/>
          <w:i/>
          <w:iCs/>
          <w:color w:val="000000" w:themeColor="text1"/>
          <w:sz w:val="23"/>
          <w:szCs w:val="23"/>
        </w:rPr>
        <w:t>. godz. 9</w:t>
      </w:r>
      <w:r w:rsidR="002368CD" w:rsidRPr="00752E56">
        <w:rPr>
          <w:b/>
          <w:bCs/>
          <w:i/>
          <w:iCs/>
          <w:color w:val="000000" w:themeColor="text1"/>
          <w:sz w:val="23"/>
          <w:szCs w:val="23"/>
        </w:rPr>
        <w:t>.</w:t>
      </w:r>
      <w:r w:rsidRPr="00752E56">
        <w:rPr>
          <w:b/>
          <w:bCs/>
          <w:i/>
          <w:iCs/>
          <w:color w:val="000000" w:themeColor="text1"/>
          <w:sz w:val="16"/>
          <w:szCs w:val="16"/>
        </w:rPr>
        <w:t>00</w:t>
      </w:r>
      <w:r w:rsidR="004C05B1" w:rsidRPr="00752E56">
        <w:rPr>
          <w:b/>
          <w:bCs/>
          <w:i/>
          <w:iCs/>
          <w:color w:val="000000" w:themeColor="text1"/>
          <w:sz w:val="16"/>
          <w:szCs w:val="16"/>
        </w:rPr>
        <w:t>.</w:t>
      </w:r>
      <w:r w:rsidRPr="00752E56">
        <w:rPr>
          <w:b/>
          <w:bCs/>
          <w:i/>
          <w:iCs/>
          <w:color w:val="000000" w:themeColor="text1"/>
          <w:sz w:val="16"/>
          <w:szCs w:val="16"/>
        </w:rPr>
        <w:t xml:space="preserve"> </w:t>
      </w:r>
      <w:r w:rsidRPr="00752E56">
        <w:rPr>
          <w:b/>
          <w:bCs/>
          <w:color w:val="000000" w:themeColor="text1"/>
          <w:sz w:val="23"/>
          <w:szCs w:val="23"/>
        </w:rPr>
        <w:t xml:space="preserve"> </w:t>
      </w:r>
    </w:p>
    <w:p w14:paraId="1595C4AC" w14:textId="77777777" w:rsidR="00F1247B" w:rsidRPr="00752E56" w:rsidRDefault="00F1247B" w:rsidP="004C05B1">
      <w:pPr>
        <w:pStyle w:val="Default"/>
        <w:jc w:val="both"/>
        <w:rPr>
          <w:color w:val="000000" w:themeColor="text1"/>
          <w:sz w:val="23"/>
          <w:szCs w:val="23"/>
        </w:rPr>
      </w:pPr>
    </w:p>
    <w:p w14:paraId="24C9E464" w14:textId="73452C8F" w:rsidR="008C5EE7" w:rsidRPr="00752E56" w:rsidRDefault="008C5EE7" w:rsidP="008C5EE7">
      <w:pPr>
        <w:pStyle w:val="Default"/>
        <w:spacing w:after="164"/>
        <w:rPr>
          <w:color w:val="000000" w:themeColor="text1"/>
          <w:sz w:val="23"/>
          <w:szCs w:val="23"/>
        </w:rPr>
      </w:pPr>
      <w:r w:rsidRPr="00752E56">
        <w:rPr>
          <w:color w:val="000000" w:themeColor="text1"/>
          <w:sz w:val="23"/>
          <w:szCs w:val="23"/>
        </w:rPr>
        <w:t>1</w:t>
      </w:r>
      <w:r w:rsidR="00E84643" w:rsidRPr="00752E56">
        <w:rPr>
          <w:color w:val="000000" w:themeColor="text1"/>
          <w:sz w:val="23"/>
          <w:szCs w:val="23"/>
        </w:rPr>
        <w:t>2</w:t>
      </w:r>
      <w:r w:rsidRPr="00752E56">
        <w:rPr>
          <w:color w:val="000000" w:themeColor="text1"/>
          <w:sz w:val="23"/>
          <w:szCs w:val="23"/>
        </w:rPr>
        <w:t xml:space="preserve">. Wszelkie koszty związane z przygotowaniem oferty ponosi Wykonawca. </w:t>
      </w:r>
    </w:p>
    <w:p w14:paraId="704B97BB" w14:textId="7761269B" w:rsidR="008C5EE7" w:rsidRPr="00752E56" w:rsidRDefault="008C5EE7" w:rsidP="008C5EE7">
      <w:pPr>
        <w:pStyle w:val="Default"/>
        <w:rPr>
          <w:color w:val="000000" w:themeColor="text1"/>
          <w:sz w:val="23"/>
          <w:szCs w:val="23"/>
        </w:rPr>
      </w:pPr>
      <w:r w:rsidRPr="00752E56">
        <w:rPr>
          <w:color w:val="000000" w:themeColor="text1"/>
          <w:sz w:val="23"/>
          <w:szCs w:val="23"/>
        </w:rPr>
        <w:t>1</w:t>
      </w:r>
      <w:r w:rsidR="00E84643" w:rsidRPr="00752E56">
        <w:rPr>
          <w:color w:val="000000" w:themeColor="text1"/>
          <w:sz w:val="23"/>
          <w:szCs w:val="23"/>
        </w:rPr>
        <w:t>3</w:t>
      </w:r>
      <w:r w:rsidRPr="00752E56">
        <w:rPr>
          <w:color w:val="000000" w:themeColor="text1"/>
          <w:sz w:val="23"/>
          <w:szCs w:val="23"/>
        </w:rPr>
        <w:t xml:space="preserve">. Wykonawca może, przed upływem terminu do składania ofert, zmienić lub wycofać ofertę. </w:t>
      </w:r>
    </w:p>
    <w:p w14:paraId="1F08E51C" w14:textId="77777777" w:rsidR="00176E2F" w:rsidRPr="00752E56" w:rsidRDefault="00176E2F" w:rsidP="00176E2F">
      <w:pPr>
        <w:pStyle w:val="Default"/>
        <w:rPr>
          <w:color w:val="000000" w:themeColor="text1"/>
          <w:sz w:val="23"/>
          <w:szCs w:val="23"/>
        </w:rPr>
      </w:pPr>
    </w:p>
    <w:p w14:paraId="334A2689" w14:textId="77777777" w:rsidR="008C5EE7" w:rsidRPr="00752E56" w:rsidRDefault="008C5EE7" w:rsidP="008C5EE7">
      <w:pPr>
        <w:pStyle w:val="Default"/>
        <w:rPr>
          <w:color w:val="000000" w:themeColor="text1"/>
          <w:sz w:val="20"/>
          <w:szCs w:val="20"/>
        </w:rPr>
      </w:pPr>
    </w:p>
    <w:p w14:paraId="12BCFB09" w14:textId="76F7451C" w:rsidR="005B4B9D" w:rsidRPr="00752E56" w:rsidRDefault="008C5EE7" w:rsidP="008C5EE7">
      <w:pPr>
        <w:pStyle w:val="Default"/>
        <w:rPr>
          <w:b/>
          <w:bCs/>
          <w:color w:val="000000" w:themeColor="text1"/>
          <w:sz w:val="23"/>
          <w:szCs w:val="23"/>
        </w:rPr>
      </w:pPr>
      <w:r w:rsidRPr="00752E56">
        <w:rPr>
          <w:b/>
          <w:bCs/>
          <w:color w:val="000000" w:themeColor="text1"/>
          <w:sz w:val="23"/>
          <w:szCs w:val="23"/>
        </w:rPr>
        <w:t xml:space="preserve">VIII. MIEJSCE, TERMIN SKŁADANIA I OTWARCIA OFERT: </w:t>
      </w:r>
    </w:p>
    <w:p w14:paraId="0EA62D5A" w14:textId="77777777" w:rsidR="00CD58D1" w:rsidRPr="00752E56" w:rsidRDefault="00CD58D1" w:rsidP="008C5EE7">
      <w:pPr>
        <w:pStyle w:val="Default"/>
        <w:rPr>
          <w:b/>
          <w:bCs/>
          <w:color w:val="000000" w:themeColor="text1"/>
          <w:sz w:val="23"/>
          <w:szCs w:val="23"/>
        </w:rPr>
      </w:pPr>
    </w:p>
    <w:p w14:paraId="43E29408" w14:textId="4060B01D" w:rsidR="008C5EE7" w:rsidRPr="00752E56" w:rsidRDefault="008C5EE7" w:rsidP="00F62C30">
      <w:pPr>
        <w:pStyle w:val="Default"/>
        <w:spacing w:after="153"/>
        <w:jc w:val="both"/>
        <w:rPr>
          <w:color w:val="000000" w:themeColor="text1"/>
          <w:sz w:val="23"/>
          <w:szCs w:val="23"/>
        </w:rPr>
      </w:pPr>
      <w:r w:rsidRPr="00752E56">
        <w:rPr>
          <w:color w:val="000000" w:themeColor="text1"/>
          <w:sz w:val="23"/>
          <w:szCs w:val="23"/>
        </w:rPr>
        <w:t xml:space="preserve">1. Składanie ofert odbywa się za pośrednictwem operatora pocztowego w rozumieniu ustawy z dnia 23 listopada 2012 r. - Prawo pocztowe </w:t>
      </w:r>
      <w:r w:rsidR="001A3E9F" w:rsidRPr="00752E56">
        <w:rPr>
          <w:color w:val="000000" w:themeColor="text1"/>
          <w:sz w:val="23"/>
          <w:szCs w:val="23"/>
        </w:rPr>
        <w:t>(Dz. U. z 2020</w:t>
      </w:r>
      <w:r w:rsidRPr="00752E56">
        <w:rPr>
          <w:color w:val="000000" w:themeColor="text1"/>
          <w:sz w:val="23"/>
          <w:szCs w:val="23"/>
        </w:rPr>
        <w:t xml:space="preserve"> r. poz. </w:t>
      </w:r>
      <w:r w:rsidR="001A3E9F" w:rsidRPr="00752E56">
        <w:rPr>
          <w:color w:val="000000" w:themeColor="text1"/>
          <w:sz w:val="23"/>
          <w:szCs w:val="23"/>
        </w:rPr>
        <w:t>1041</w:t>
      </w:r>
      <w:r w:rsidRPr="00752E56">
        <w:rPr>
          <w:color w:val="000000" w:themeColor="text1"/>
          <w:sz w:val="23"/>
          <w:szCs w:val="23"/>
        </w:rPr>
        <w:t xml:space="preserve">), osobiście lub za pośrednictwem posłańca. </w:t>
      </w:r>
    </w:p>
    <w:p w14:paraId="6655C7D4" w14:textId="58513255" w:rsidR="008C5EE7" w:rsidRPr="00752E56" w:rsidRDefault="008C5EE7" w:rsidP="00F62C30">
      <w:pPr>
        <w:pStyle w:val="Default"/>
        <w:spacing w:after="153"/>
        <w:jc w:val="both"/>
        <w:rPr>
          <w:color w:val="000000" w:themeColor="text1"/>
          <w:sz w:val="23"/>
          <w:szCs w:val="23"/>
        </w:rPr>
      </w:pPr>
      <w:r w:rsidRPr="00752E56">
        <w:rPr>
          <w:color w:val="000000" w:themeColor="text1"/>
          <w:sz w:val="23"/>
          <w:szCs w:val="23"/>
        </w:rPr>
        <w:t xml:space="preserve">2. Ofertę należy złożyć w siedzibie Zamawiającego: </w:t>
      </w:r>
      <w:r w:rsidRPr="00752E56">
        <w:rPr>
          <w:b/>
          <w:bCs/>
          <w:color w:val="000000" w:themeColor="text1"/>
          <w:sz w:val="23"/>
          <w:szCs w:val="23"/>
        </w:rPr>
        <w:t>Miejski Oś</w:t>
      </w:r>
      <w:r w:rsidR="007D77E7" w:rsidRPr="00752E56">
        <w:rPr>
          <w:b/>
          <w:bCs/>
          <w:color w:val="000000" w:themeColor="text1"/>
          <w:sz w:val="23"/>
          <w:szCs w:val="23"/>
        </w:rPr>
        <w:t>rodek Pomocy Rodzinie</w:t>
      </w:r>
      <w:r w:rsidRPr="00752E56">
        <w:rPr>
          <w:b/>
          <w:bCs/>
          <w:color w:val="000000" w:themeColor="text1"/>
          <w:sz w:val="23"/>
          <w:szCs w:val="23"/>
        </w:rPr>
        <w:t xml:space="preserve"> </w:t>
      </w:r>
      <w:r w:rsidR="007D77E7" w:rsidRPr="00752E56">
        <w:rPr>
          <w:color w:val="000000" w:themeColor="text1"/>
          <w:sz w:val="23"/>
          <w:szCs w:val="23"/>
        </w:rPr>
        <w:t xml:space="preserve">ul. Piastowska 58, </w:t>
      </w:r>
      <w:r w:rsidR="001A3E9F" w:rsidRPr="00752E56">
        <w:rPr>
          <w:color w:val="000000" w:themeColor="text1"/>
          <w:sz w:val="23"/>
          <w:szCs w:val="23"/>
        </w:rPr>
        <w:br/>
      </w:r>
      <w:r w:rsidR="007D77E7" w:rsidRPr="00752E56">
        <w:rPr>
          <w:color w:val="000000" w:themeColor="text1"/>
          <w:sz w:val="23"/>
          <w:szCs w:val="23"/>
        </w:rPr>
        <w:t>38 - 400 Krosno – w sekretariacie</w:t>
      </w:r>
      <w:r w:rsidR="002368CD" w:rsidRPr="00752E56">
        <w:rPr>
          <w:color w:val="000000" w:themeColor="text1"/>
          <w:sz w:val="23"/>
          <w:szCs w:val="23"/>
        </w:rPr>
        <w:t>.</w:t>
      </w:r>
    </w:p>
    <w:p w14:paraId="03DFF074" w14:textId="38742C68" w:rsidR="008C5EE7" w:rsidRPr="00752E56" w:rsidRDefault="008C5EE7" w:rsidP="00C12217">
      <w:pPr>
        <w:pStyle w:val="Default"/>
        <w:spacing w:after="153"/>
        <w:jc w:val="both"/>
        <w:rPr>
          <w:color w:val="000000" w:themeColor="text1"/>
          <w:sz w:val="23"/>
          <w:szCs w:val="23"/>
        </w:rPr>
      </w:pPr>
      <w:r w:rsidRPr="00752E56">
        <w:rPr>
          <w:color w:val="000000" w:themeColor="text1"/>
          <w:sz w:val="23"/>
          <w:szCs w:val="23"/>
        </w:rPr>
        <w:t>3. Termin składania ofert upł</w:t>
      </w:r>
      <w:r w:rsidR="00FC7AEB" w:rsidRPr="00752E56">
        <w:rPr>
          <w:color w:val="000000" w:themeColor="text1"/>
          <w:sz w:val="23"/>
          <w:szCs w:val="23"/>
        </w:rPr>
        <w:t xml:space="preserve">ywa dnia: </w:t>
      </w:r>
      <w:r w:rsidR="001A3E9F" w:rsidRPr="00752E56">
        <w:rPr>
          <w:b/>
          <w:color w:val="000000" w:themeColor="text1"/>
          <w:sz w:val="23"/>
          <w:szCs w:val="23"/>
        </w:rPr>
        <w:t>14</w:t>
      </w:r>
      <w:r w:rsidR="00611CB5" w:rsidRPr="00752E56">
        <w:rPr>
          <w:b/>
          <w:color w:val="000000" w:themeColor="text1"/>
          <w:sz w:val="23"/>
          <w:szCs w:val="23"/>
        </w:rPr>
        <w:t xml:space="preserve"> grudnia 2020</w:t>
      </w:r>
      <w:r w:rsidR="007D77E7" w:rsidRPr="00752E56">
        <w:rPr>
          <w:b/>
          <w:color w:val="000000" w:themeColor="text1"/>
          <w:sz w:val="23"/>
          <w:szCs w:val="23"/>
        </w:rPr>
        <w:t xml:space="preserve"> r. o</w:t>
      </w:r>
      <w:r w:rsidRPr="00752E56">
        <w:rPr>
          <w:b/>
          <w:color w:val="000000" w:themeColor="text1"/>
          <w:sz w:val="23"/>
          <w:szCs w:val="23"/>
        </w:rPr>
        <w:t xml:space="preserve"> godz. 9</w:t>
      </w:r>
      <w:r w:rsidR="002368CD" w:rsidRPr="00752E56">
        <w:rPr>
          <w:b/>
          <w:color w:val="000000" w:themeColor="text1"/>
          <w:sz w:val="23"/>
          <w:szCs w:val="23"/>
        </w:rPr>
        <w:t>.</w:t>
      </w:r>
      <w:r w:rsidRPr="00752E56">
        <w:rPr>
          <w:b/>
          <w:color w:val="000000" w:themeColor="text1"/>
          <w:sz w:val="16"/>
          <w:szCs w:val="16"/>
        </w:rPr>
        <w:t>00</w:t>
      </w:r>
      <w:r w:rsidRPr="00752E56">
        <w:rPr>
          <w:b/>
          <w:color w:val="000000" w:themeColor="text1"/>
          <w:sz w:val="23"/>
          <w:szCs w:val="23"/>
        </w:rPr>
        <w:t>.</w:t>
      </w:r>
      <w:r w:rsidRPr="00752E56">
        <w:rPr>
          <w:color w:val="000000" w:themeColor="text1"/>
          <w:sz w:val="23"/>
          <w:szCs w:val="23"/>
        </w:rPr>
        <w:t xml:space="preserve"> Do ofert przesłanych do Zamawiającego liczy się data i godzina dostarczenia oferty. </w:t>
      </w:r>
    </w:p>
    <w:p w14:paraId="41183CDA" w14:textId="5A1F84F5" w:rsidR="008C5EE7" w:rsidRPr="00752E56" w:rsidRDefault="008C5EE7" w:rsidP="009E2AD2">
      <w:pPr>
        <w:pStyle w:val="Default"/>
        <w:spacing w:after="153"/>
        <w:jc w:val="both"/>
        <w:rPr>
          <w:color w:val="000000" w:themeColor="text1"/>
          <w:sz w:val="23"/>
          <w:szCs w:val="23"/>
        </w:rPr>
      </w:pPr>
      <w:r w:rsidRPr="00752E56">
        <w:rPr>
          <w:color w:val="000000" w:themeColor="text1"/>
          <w:sz w:val="23"/>
          <w:szCs w:val="23"/>
        </w:rPr>
        <w:t xml:space="preserve">4. Otwarcie ofert nastąpi w </w:t>
      </w:r>
      <w:r w:rsidR="007D77E7" w:rsidRPr="00752E56">
        <w:rPr>
          <w:b/>
          <w:bCs/>
          <w:color w:val="000000" w:themeColor="text1"/>
          <w:sz w:val="23"/>
          <w:szCs w:val="23"/>
        </w:rPr>
        <w:t>MOPR</w:t>
      </w:r>
      <w:r w:rsidRPr="00752E56">
        <w:rPr>
          <w:b/>
          <w:bCs/>
          <w:color w:val="000000" w:themeColor="text1"/>
          <w:sz w:val="23"/>
          <w:szCs w:val="23"/>
        </w:rPr>
        <w:t xml:space="preserve"> pok. </w:t>
      </w:r>
      <w:r w:rsidR="004B719A" w:rsidRPr="00752E56">
        <w:rPr>
          <w:b/>
          <w:bCs/>
          <w:color w:val="000000" w:themeColor="text1"/>
          <w:sz w:val="23"/>
          <w:szCs w:val="23"/>
        </w:rPr>
        <w:t>Nr 41</w:t>
      </w:r>
      <w:r w:rsidRPr="00752E56">
        <w:rPr>
          <w:b/>
          <w:bCs/>
          <w:color w:val="000000" w:themeColor="text1"/>
          <w:sz w:val="23"/>
          <w:szCs w:val="23"/>
        </w:rPr>
        <w:t xml:space="preserve"> </w:t>
      </w:r>
      <w:r w:rsidR="009E2AD2" w:rsidRPr="00752E56">
        <w:rPr>
          <w:color w:val="000000" w:themeColor="text1"/>
          <w:sz w:val="23"/>
          <w:szCs w:val="23"/>
        </w:rPr>
        <w:t xml:space="preserve">dnia: </w:t>
      </w:r>
      <w:r w:rsidR="001A3E9F" w:rsidRPr="00752E56">
        <w:rPr>
          <w:color w:val="000000" w:themeColor="text1"/>
          <w:sz w:val="23"/>
          <w:szCs w:val="23"/>
        </w:rPr>
        <w:t>14</w:t>
      </w:r>
      <w:r w:rsidR="00611CB5" w:rsidRPr="00752E56">
        <w:rPr>
          <w:color w:val="000000" w:themeColor="text1"/>
          <w:sz w:val="23"/>
          <w:szCs w:val="23"/>
        </w:rPr>
        <w:t xml:space="preserve"> grudnia 2020</w:t>
      </w:r>
      <w:r w:rsidRPr="00752E56">
        <w:rPr>
          <w:color w:val="000000" w:themeColor="text1"/>
          <w:sz w:val="23"/>
          <w:szCs w:val="23"/>
        </w:rPr>
        <w:t xml:space="preserve"> r. o godz. 9</w:t>
      </w:r>
      <w:r w:rsidR="009E2AD2" w:rsidRPr="00752E56">
        <w:rPr>
          <w:color w:val="000000" w:themeColor="text1"/>
          <w:sz w:val="23"/>
          <w:szCs w:val="23"/>
        </w:rPr>
        <w:t>.</w:t>
      </w:r>
      <w:r w:rsidR="007D77E7" w:rsidRPr="00752E56">
        <w:rPr>
          <w:color w:val="000000" w:themeColor="text1"/>
          <w:sz w:val="16"/>
          <w:szCs w:val="16"/>
        </w:rPr>
        <w:t>30</w:t>
      </w:r>
      <w:r w:rsidRPr="00752E56">
        <w:rPr>
          <w:color w:val="000000" w:themeColor="text1"/>
          <w:sz w:val="16"/>
          <w:szCs w:val="16"/>
        </w:rPr>
        <w:t xml:space="preserve"> </w:t>
      </w:r>
      <w:r w:rsidRPr="00752E56">
        <w:rPr>
          <w:color w:val="000000" w:themeColor="text1"/>
          <w:sz w:val="23"/>
          <w:szCs w:val="23"/>
        </w:rPr>
        <w:t xml:space="preserve">w obecności osób uprawnionych do otwarcia ofert. </w:t>
      </w:r>
    </w:p>
    <w:p w14:paraId="59E33F33" w14:textId="77777777" w:rsidR="008C5EE7" w:rsidRPr="00752E56" w:rsidRDefault="008C5EE7" w:rsidP="008C5EE7">
      <w:pPr>
        <w:pStyle w:val="Default"/>
        <w:spacing w:after="153"/>
        <w:rPr>
          <w:color w:val="000000" w:themeColor="text1"/>
          <w:sz w:val="23"/>
          <w:szCs w:val="23"/>
        </w:rPr>
      </w:pPr>
      <w:r w:rsidRPr="00752E56">
        <w:rPr>
          <w:color w:val="000000" w:themeColor="text1"/>
          <w:sz w:val="23"/>
          <w:szCs w:val="23"/>
        </w:rPr>
        <w:t xml:space="preserve">5. Oferty otrzymane po tym terminie zostaną niezwłocznie zwrócone Wykonawcy. </w:t>
      </w:r>
    </w:p>
    <w:p w14:paraId="59635FF6" w14:textId="07232FE6" w:rsidR="008C5EE7" w:rsidRPr="00752E56" w:rsidRDefault="005C7432" w:rsidP="008C5EE7">
      <w:pPr>
        <w:pStyle w:val="Default"/>
        <w:rPr>
          <w:color w:val="000000" w:themeColor="text1"/>
          <w:sz w:val="23"/>
          <w:szCs w:val="23"/>
        </w:rPr>
      </w:pPr>
      <w:r w:rsidRPr="00752E56">
        <w:rPr>
          <w:color w:val="000000" w:themeColor="text1"/>
          <w:sz w:val="23"/>
          <w:szCs w:val="23"/>
        </w:rPr>
        <w:t>6</w:t>
      </w:r>
      <w:r w:rsidR="008C5EE7" w:rsidRPr="00752E56">
        <w:rPr>
          <w:color w:val="000000" w:themeColor="text1"/>
          <w:sz w:val="23"/>
          <w:szCs w:val="23"/>
        </w:rPr>
        <w:t xml:space="preserve">. Zamawiający poprawia w ofercie: </w:t>
      </w:r>
    </w:p>
    <w:p w14:paraId="54654897" w14:textId="77777777" w:rsidR="005C7432" w:rsidRPr="00752E56" w:rsidRDefault="008C5EE7" w:rsidP="009E2AD2">
      <w:pPr>
        <w:pStyle w:val="Default"/>
        <w:jc w:val="both"/>
        <w:rPr>
          <w:color w:val="000000" w:themeColor="text1"/>
          <w:sz w:val="23"/>
          <w:szCs w:val="23"/>
        </w:rPr>
      </w:pPr>
      <w:r w:rsidRPr="00752E56">
        <w:rPr>
          <w:color w:val="000000" w:themeColor="text1"/>
          <w:sz w:val="23"/>
          <w:szCs w:val="23"/>
        </w:rPr>
        <w:t>1) oczywiste omyłki pisarskie,</w:t>
      </w:r>
    </w:p>
    <w:p w14:paraId="4C9EBC18" w14:textId="77777777" w:rsidR="005C7432" w:rsidRPr="00752E56" w:rsidRDefault="005C7432" w:rsidP="00F62C30">
      <w:pPr>
        <w:pStyle w:val="Default"/>
        <w:jc w:val="both"/>
        <w:rPr>
          <w:color w:val="000000" w:themeColor="text1"/>
          <w:sz w:val="23"/>
          <w:szCs w:val="23"/>
        </w:rPr>
      </w:pPr>
      <w:r w:rsidRPr="00752E56">
        <w:rPr>
          <w:color w:val="000000" w:themeColor="text1"/>
          <w:sz w:val="23"/>
          <w:szCs w:val="23"/>
        </w:rPr>
        <w:t xml:space="preserve">2) oczywiste omyłki rachunkowe, z uwzględnieniem konsekwencji rachunkowych dokonanych poprawek, </w:t>
      </w:r>
    </w:p>
    <w:p w14:paraId="00A2CC80" w14:textId="77777777" w:rsidR="005C7432" w:rsidRPr="00752E56" w:rsidRDefault="005C7432" w:rsidP="005C7432">
      <w:pPr>
        <w:pStyle w:val="Default"/>
        <w:rPr>
          <w:color w:val="000000" w:themeColor="text1"/>
          <w:sz w:val="23"/>
          <w:szCs w:val="23"/>
        </w:rPr>
      </w:pPr>
      <w:r w:rsidRPr="00752E56">
        <w:rPr>
          <w:color w:val="000000" w:themeColor="text1"/>
          <w:sz w:val="23"/>
          <w:szCs w:val="23"/>
        </w:rPr>
        <w:t xml:space="preserve">3) inne omyłki polegające na niezgodności oferty z Ogłoszeniem, niepowodujące istotnych zmian w treści oferty </w:t>
      </w:r>
    </w:p>
    <w:p w14:paraId="008BED92" w14:textId="10A9557A" w:rsidR="005C7432" w:rsidRPr="00752E56" w:rsidRDefault="005C7432" w:rsidP="00F62C30">
      <w:pPr>
        <w:pStyle w:val="Default"/>
        <w:jc w:val="both"/>
        <w:rPr>
          <w:color w:val="000000" w:themeColor="text1"/>
          <w:sz w:val="23"/>
          <w:szCs w:val="23"/>
        </w:rPr>
      </w:pPr>
      <w:r w:rsidRPr="00752E56">
        <w:rPr>
          <w:color w:val="000000" w:themeColor="text1"/>
          <w:sz w:val="23"/>
          <w:szCs w:val="23"/>
        </w:rPr>
        <w:t xml:space="preserve"> niezwłocznie zawiadamiając o tym Wykonawcę, kt</w:t>
      </w:r>
      <w:r w:rsidR="00507FD2" w:rsidRPr="00752E56">
        <w:rPr>
          <w:color w:val="000000" w:themeColor="text1"/>
          <w:sz w:val="23"/>
          <w:szCs w:val="23"/>
        </w:rPr>
        <w:t>órego oferta została poprawiona,</w:t>
      </w:r>
      <w:r w:rsidRPr="00752E56">
        <w:rPr>
          <w:color w:val="000000" w:themeColor="text1"/>
          <w:sz w:val="23"/>
          <w:szCs w:val="23"/>
        </w:rPr>
        <w:t xml:space="preserve"> </w:t>
      </w:r>
    </w:p>
    <w:p w14:paraId="1325ADD2" w14:textId="77777777" w:rsidR="005C7432" w:rsidRPr="00752E56" w:rsidRDefault="005C7432" w:rsidP="00F62C30">
      <w:pPr>
        <w:pStyle w:val="Default"/>
        <w:jc w:val="both"/>
        <w:rPr>
          <w:color w:val="000000" w:themeColor="text1"/>
          <w:sz w:val="23"/>
          <w:szCs w:val="23"/>
        </w:rPr>
      </w:pPr>
      <w:r w:rsidRPr="00752E56">
        <w:rPr>
          <w:color w:val="000000" w:themeColor="text1"/>
          <w:sz w:val="23"/>
          <w:szCs w:val="23"/>
        </w:rPr>
        <w:t xml:space="preserve">4) jeżeli Wykonawca nie zgodzi się na poprawienie omyłki w ofercie w terminie 3 dni od otrzymania zawiadomienia, Zamawiający odrzuci ofertę. </w:t>
      </w:r>
    </w:p>
    <w:p w14:paraId="2789FD9C" w14:textId="77777777" w:rsidR="005C7432" w:rsidRPr="00752E56" w:rsidRDefault="005C7432" w:rsidP="005C7432">
      <w:pPr>
        <w:pStyle w:val="Default"/>
        <w:rPr>
          <w:color w:val="000000" w:themeColor="text1"/>
          <w:sz w:val="23"/>
          <w:szCs w:val="23"/>
        </w:rPr>
      </w:pPr>
    </w:p>
    <w:p w14:paraId="73D30A38" w14:textId="77777777" w:rsidR="005C7432" w:rsidRPr="00752E56" w:rsidRDefault="005C7432" w:rsidP="005C7432">
      <w:pPr>
        <w:pStyle w:val="Default"/>
        <w:rPr>
          <w:color w:val="000000" w:themeColor="text1"/>
          <w:sz w:val="23"/>
          <w:szCs w:val="23"/>
        </w:rPr>
      </w:pPr>
      <w:r w:rsidRPr="00752E56">
        <w:rPr>
          <w:b/>
          <w:bCs/>
          <w:color w:val="000000" w:themeColor="text1"/>
          <w:sz w:val="23"/>
          <w:szCs w:val="23"/>
        </w:rPr>
        <w:t xml:space="preserve">IX. OPIS SPOSOBU OBLICZENIA CENY: </w:t>
      </w:r>
    </w:p>
    <w:p w14:paraId="023C05EA" w14:textId="77777777" w:rsidR="005C7432" w:rsidRPr="00752E56" w:rsidRDefault="005C7432" w:rsidP="009E2AD2">
      <w:pPr>
        <w:pStyle w:val="Default"/>
        <w:spacing w:after="164"/>
        <w:jc w:val="both"/>
        <w:rPr>
          <w:color w:val="000000" w:themeColor="text1"/>
          <w:sz w:val="23"/>
          <w:szCs w:val="23"/>
        </w:rPr>
      </w:pPr>
      <w:r w:rsidRPr="00752E56">
        <w:rPr>
          <w:color w:val="000000" w:themeColor="text1"/>
          <w:sz w:val="23"/>
          <w:szCs w:val="23"/>
        </w:rPr>
        <w:t xml:space="preserve">1. Wykonawca określi cenę całkowitą brutto dla przedmiotu zamówienia, podając ją w zapisie liczbowym i słownym. </w:t>
      </w:r>
    </w:p>
    <w:p w14:paraId="53BB8BBE" w14:textId="77777777" w:rsidR="005C7432" w:rsidRPr="00752E56" w:rsidRDefault="005C7432" w:rsidP="009E2AD2">
      <w:pPr>
        <w:pStyle w:val="Default"/>
        <w:spacing w:after="164"/>
        <w:jc w:val="both"/>
        <w:rPr>
          <w:color w:val="000000" w:themeColor="text1"/>
          <w:sz w:val="23"/>
          <w:szCs w:val="23"/>
        </w:rPr>
      </w:pPr>
      <w:r w:rsidRPr="00752E56">
        <w:rPr>
          <w:color w:val="000000" w:themeColor="text1"/>
          <w:sz w:val="23"/>
          <w:szCs w:val="23"/>
        </w:rPr>
        <w:lastRenderedPageBreak/>
        <w:t xml:space="preserve">2. Cena podana przez Wykonawcę nie będzie podlegała zmianom przez okres realizacji zamówienia, z zastrzeżeniem, o którym mowa w ust. 3. </w:t>
      </w:r>
    </w:p>
    <w:p w14:paraId="5CECD888" w14:textId="0162E5BE" w:rsidR="005C7432" w:rsidRPr="00752E56" w:rsidRDefault="005C7432" w:rsidP="009E2AD2">
      <w:pPr>
        <w:pStyle w:val="Default"/>
        <w:spacing w:after="164"/>
        <w:jc w:val="both"/>
        <w:rPr>
          <w:color w:val="000000" w:themeColor="text1"/>
          <w:sz w:val="23"/>
          <w:szCs w:val="23"/>
        </w:rPr>
      </w:pPr>
      <w:r w:rsidRPr="00752E56">
        <w:rPr>
          <w:color w:val="000000" w:themeColor="text1"/>
          <w:sz w:val="23"/>
          <w:szCs w:val="23"/>
        </w:rPr>
        <w:t xml:space="preserve">3. Wysokość odpłatności </w:t>
      </w:r>
      <w:r w:rsidR="00D926EB" w:rsidRPr="00752E56">
        <w:rPr>
          <w:color w:val="000000" w:themeColor="text1"/>
          <w:sz w:val="23"/>
          <w:szCs w:val="23"/>
        </w:rPr>
        <w:t xml:space="preserve">ulega </w:t>
      </w:r>
      <w:r w:rsidRPr="00752E56">
        <w:rPr>
          <w:color w:val="000000" w:themeColor="text1"/>
          <w:sz w:val="23"/>
          <w:szCs w:val="23"/>
        </w:rPr>
        <w:t xml:space="preserve">pomniejszeniu, jeżeli osoba bezdomna nie będzie przebywać w miejscu schronienia pełnego miesiąca. Wysokość odpłatności ustala się za każdy dzień pobytu. </w:t>
      </w:r>
    </w:p>
    <w:p w14:paraId="053BC874" w14:textId="77777777" w:rsidR="005C7432" w:rsidRPr="00752E56" w:rsidRDefault="005C7432" w:rsidP="005C7432">
      <w:pPr>
        <w:pStyle w:val="Default"/>
        <w:spacing w:after="164"/>
        <w:rPr>
          <w:color w:val="000000" w:themeColor="text1"/>
          <w:sz w:val="23"/>
          <w:szCs w:val="23"/>
        </w:rPr>
      </w:pPr>
      <w:r w:rsidRPr="00752E56">
        <w:rPr>
          <w:color w:val="000000" w:themeColor="text1"/>
          <w:sz w:val="23"/>
          <w:szCs w:val="23"/>
        </w:rPr>
        <w:t xml:space="preserve">4. Zapłata wynagrodzenia nastąpi, </w:t>
      </w:r>
      <w:r w:rsidRPr="00752E56">
        <w:rPr>
          <w:b/>
          <w:bCs/>
          <w:color w:val="000000" w:themeColor="text1"/>
          <w:sz w:val="23"/>
          <w:szCs w:val="23"/>
        </w:rPr>
        <w:t xml:space="preserve">w terminie 14 dni </w:t>
      </w:r>
      <w:r w:rsidRPr="00752E56">
        <w:rPr>
          <w:color w:val="000000" w:themeColor="text1"/>
          <w:sz w:val="23"/>
          <w:szCs w:val="23"/>
        </w:rPr>
        <w:t xml:space="preserve">od daty przedłożenia prawidłowo wystawionej faktury lub rachunku lub noty księgowej u Zamawiającego. </w:t>
      </w:r>
    </w:p>
    <w:p w14:paraId="6185C4F5" w14:textId="2A75B484" w:rsidR="005C7432" w:rsidRPr="00752E56" w:rsidRDefault="005C7432" w:rsidP="005C7432">
      <w:pPr>
        <w:pStyle w:val="Default"/>
        <w:spacing w:after="164"/>
        <w:rPr>
          <w:strike/>
          <w:color w:val="000000" w:themeColor="text1"/>
          <w:sz w:val="23"/>
          <w:szCs w:val="23"/>
        </w:rPr>
      </w:pPr>
      <w:r w:rsidRPr="00752E56">
        <w:rPr>
          <w:color w:val="000000" w:themeColor="text1"/>
          <w:sz w:val="23"/>
          <w:szCs w:val="23"/>
        </w:rPr>
        <w:t>5. Zapłata nastąpi z</w:t>
      </w:r>
      <w:r w:rsidR="009E2AD2" w:rsidRPr="00752E56">
        <w:rPr>
          <w:color w:val="000000" w:themeColor="text1"/>
          <w:sz w:val="23"/>
          <w:szCs w:val="23"/>
        </w:rPr>
        <w:t>a faktycznie zrealizowaną usługę.</w:t>
      </w:r>
      <w:r w:rsidRPr="00752E56">
        <w:rPr>
          <w:strike/>
          <w:color w:val="000000" w:themeColor="text1"/>
          <w:sz w:val="23"/>
          <w:szCs w:val="23"/>
        </w:rPr>
        <w:t xml:space="preserve"> </w:t>
      </w:r>
    </w:p>
    <w:p w14:paraId="63E1DB65" w14:textId="77777777" w:rsidR="005C7432" w:rsidRPr="00752E56" w:rsidRDefault="005C7432" w:rsidP="005C7432">
      <w:pPr>
        <w:pStyle w:val="Default"/>
        <w:rPr>
          <w:color w:val="000000" w:themeColor="text1"/>
          <w:sz w:val="23"/>
          <w:szCs w:val="23"/>
        </w:rPr>
      </w:pPr>
      <w:r w:rsidRPr="00752E56">
        <w:rPr>
          <w:color w:val="000000" w:themeColor="text1"/>
          <w:sz w:val="23"/>
          <w:szCs w:val="23"/>
        </w:rPr>
        <w:t xml:space="preserve">6. Założenia do fakturowania: </w:t>
      </w:r>
    </w:p>
    <w:p w14:paraId="6AAA9D36" w14:textId="77777777" w:rsidR="005C7432" w:rsidRPr="00752E56" w:rsidRDefault="005C7432" w:rsidP="005C7432">
      <w:pPr>
        <w:pStyle w:val="Default"/>
        <w:rPr>
          <w:color w:val="000000" w:themeColor="text1"/>
          <w:sz w:val="23"/>
          <w:szCs w:val="23"/>
        </w:rPr>
      </w:pPr>
    </w:p>
    <w:p w14:paraId="2E5E138F" w14:textId="77777777" w:rsidR="005C7432" w:rsidRPr="00752E56" w:rsidRDefault="005C7432" w:rsidP="005C7432">
      <w:pPr>
        <w:pStyle w:val="Default"/>
        <w:spacing w:after="164"/>
        <w:rPr>
          <w:color w:val="000000" w:themeColor="text1"/>
          <w:sz w:val="23"/>
          <w:szCs w:val="23"/>
        </w:rPr>
      </w:pPr>
      <w:r w:rsidRPr="00752E56">
        <w:rPr>
          <w:color w:val="000000" w:themeColor="text1"/>
          <w:sz w:val="23"/>
          <w:szCs w:val="23"/>
        </w:rPr>
        <w:t xml:space="preserve">1) Okres rozliczeniowy obejmować będzie 1 miesiąc. </w:t>
      </w:r>
    </w:p>
    <w:p w14:paraId="6A2120D9" w14:textId="77777777" w:rsidR="005C7432" w:rsidRPr="00752E56" w:rsidRDefault="005C7432" w:rsidP="0055626F">
      <w:pPr>
        <w:pStyle w:val="Default"/>
        <w:spacing w:after="164"/>
        <w:jc w:val="both"/>
        <w:rPr>
          <w:color w:val="000000" w:themeColor="text1"/>
          <w:sz w:val="23"/>
          <w:szCs w:val="23"/>
        </w:rPr>
      </w:pPr>
      <w:r w:rsidRPr="00752E56">
        <w:rPr>
          <w:color w:val="000000" w:themeColor="text1"/>
          <w:sz w:val="23"/>
          <w:szCs w:val="23"/>
        </w:rPr>
        <w:t xml:space="preserve">2) Płatność nastąpi na podstawie prawidłowo wystawionej faktury lub rachunku lub noty księgowej za wykonaną usługę. </w:t>
      </w:r>
    </w:p>
    <w:p w14:paraId="13F6251D" w14:textId="77777777" w:rsidR="005C7432" w:rsidRPr="00752E56" w:rsidRDefault="005C7432" w:rsidP="005C7432">
      <w:pPr>
        <w:pStyle w:val="Default"/>
        <w:spacing w:after="164"/>
        <w:rPr>
          <w:color w:val="000000" w:themeColor="text1"/>
          <w:sz w:val="23"/>
          <w:szCs w:val="23"/>
        </w:rPr>
      </w:pPr>
      <w:r w:rsidRPr="00752E56">
        <w:rPr>
          <w:color w:val="000000" w:themeColor="text1"/>
          <w:sz w:val="23"/>
          <w:szCs w:val="23"/>
        </w:rPr>
        <w:t xml:space="preserve">3) Termin płatności – 14 dni. </w:t>
      </w:r>
    </w:p>
    <w:p w14:paraId="64FA7BCF" w14:textId="77777777" w:rsidR="005C7432" w:rsidRPr="00752E56" w:rsidRDefault="005C7432" w:rsidP="0055626F">
      <w:pPr>
        <w:pStyle w:val="Default"/>
        <w:jc w:val="both"/>
        <w:rPr>
          <w:color w:val="000000" w:themeColor="text1"/>
          <w:sz w:val="23"/>
          <w:szCs w:val="23"/>
        </w:rPr>
      </w:pPr>
      <w:r w:rsidRPr="00752E56">
        <w:rPr>
          <w:color w:val="000000" w:themeColor="text1"/>
          <w:sz w:val="23"/>
          <w:szCs w:val="23"/>
        </w:rPr>
        <w:t xml:space="preserve">7. Wykonawca jest zobowiązany do rozliczenia się co miesiąc tj. </w:t>
      </w:r>
      <w:r w:rsidRPr="00752E56">
        <w:rPr>
          <w:b/>
          <w:bCs/>
          <w:color w:val="000000" w:themeColor="text1"/>
          <w:sz w:val="23"/>
          <w:szCs w:val="23"/>
        </w:rPr>
        <w:t>w terminie do 5 dnia każdego następnego miesiąca</w:t>
      </w:r>
      <w:r w:rsidRPr="00752E56">
        <w:rPr>
          <w:color w:val="000000" w:themeColor="text1"/>
          <w:sz w:val="23"/>
          <w:szCs w:val="23"/>
        </w:rPr>
        <w:t xml:space="preserve">. </w:t>
      </w:r>
    </w:p>
    <w:p w14:paraId="7CA24CFA" w14:textId="77777777" w:rsidR="005C7432" w:rsidRPr="00752E56" w:rsidRDefault="005C7432" w:rsidP="005C7432">
      <w:pPr>
        <w:pStyle w:val="Default"/>
        <w:rPr>
          <w:color w:val="000000" w:themeColor="text1"/>
        </w:rPr>
      </w:pPr>
    </w:p>
    <w:p w14:paraId="7970017C" w14:textId="77777777" w:rsidR="005C7432" w:rsidRPr="00752E56" w:rsidRDefault="005C7432" w:rsidP="005C7432">
      <w:pPr>
        <w:pStyle w:val="Default"/>
        <w:spacing w:after="167"/>
        <w:rPr>
          <w:color w:val="000000" w:themeColor="text1"/>
          <w:sz w:val="23"/>
          <w:szCs w:val="23"/>
        </w:rPr>
      </w:pPr>
      <w:r w:rsidRPr="00752E56">
        <w:rPr>
          <w:color w:val="000000" w:themeColor="text1"/>
          <w:sz w:val="23"/>
          <w:szCs w:val="23"/>
        </w:rPr>
        <w:t xml:space="preserve">8. Założenia do fakturowania/ rachunku/ noty księgowej: </w:t>
      </w:r>
    </w:p>
    <w:p w14:paraId="58F5FD30" w14:textId="316D620F" w:rsidR="005C7432" w:rsidRPr="00752E56" w:rsidRDefault="005C7432" w:rsidP="0055626F">
      <w:pPr>
        <w:pStyle w:val="Default"/>
        <w:spacing w:after="167"/>
        <w:jc w:val="both"/>
        <w:rPr>
          <w:color w:val="000000" w:themeColor="text1"/>
          <w:sz w:val="23"/>
          <w:szCs w:val="23"/>
        </w:rPr>
      </w:pPr>
      <w:r w:rsidRPr="00752E56">
        <w:rPr>
          <w:color w:val="000000" w:themeColor="text1"/>
          <w:sz w:val="23"/>
          <w:szCs w:val="23"/>
        </w:rPr>
        <w:t xml:space="preserve">1) płatność nastąpi na podstawie prawidłowo wystawionej faktury lub rachunku lub noty księgowej za wykonaną usługę, gdzie nabywcą </w:t>
      </w:r>
      <w:r w:rsidR="00806AF7" w:rsidRPr="00752E56">
        <w:rPr>
          <w:color w:val="000000" w:themeColor="text1"/>
          <w:sz w:val="23"/>
          <w:szCs w:val="23"/>
        </w:rPr>
        <w:t>będzie Gmina Miasto</w:t>
      </w:r>
      <w:r w:rsidRPr="00752E56">
        <w:rPr>
          <w:color w:val="000000" w:themeColor="text1"/>
          <w:sz w:val="23"/>
          <w:szCs w:val="23"/>
        </w:rPr>
        <w:t xml:space="preserve"> </w:t>
      </w:r>
      <w:r w:rsidR="00CB5B40" w:rsidRPr="00752E56">
        <w:rPr>
          <w:color w:val="000000" w:themeColor="text1"/>
          <w:sz w:val="23"/>
          <w:szCs w:val="23"/>
        </w:rPr>
        <w:t>Krosno</w:t>
      </w:r>
      <w:r w:rsidRPr="00752E56">
        <w:rPr>
          <w:color w:val="000000" w:themeColor="text1"/>
          <w:sz w:val="23"/>
          <w:szCs w:val="23"/>
        </w:rPr>
        <w:t xml:space="preserve">, ul. </w:t>
      </w:r>
      <w:r w:rsidR="00CB5B40" w:rsidRPr="00752E56">
        <w:rPr>
          <w:color w:val="000000" w:themeColor="text1"/>
          <w:sz w:val="23"/>
          <w:szCs w:val="23"/>
        </w:rPr>
        <w:t>Lwowska 28a</w:t>
      </w:r>
      <w:r w:rsidR="009F044A" w:rsidRPr="00752E56">
        <w:rPr>
          <w:color w:val="000000" w:themeColor="text1"/>
          <w:sz w:val="23"/>
          <w:szCs w:val="23"/>
        </w:rPr>
        <w:t>,</w:t>
      </w:r>
      <w:r w:rsidRPr="00752E56">
        <w:rPr>
          <w:color w:val="000000" w:themeColor="text1"/>
          <w:sz w:val="23"/>
          <w:szCs w:val="23"/>
        </w:rPr>
        <w:t xml:space="preserve"> 3</w:t>
      </w:r>
      <w:r w:rsidR="00CB5B40" w:rsidRPr="00752E56">
        <w:rPr>
          <w:color w:val="000000" w:themeColor="text1"/>
          <w:sz w:val="23"/>
          <w:szCs w:val="23"/>
        </w:rPr>
        <w:t>8</w:t>
      </w:r>
      <w:r w:rsidRPr="00752E56">
        <w:rPr>
          <w:color w:val="000000" w:themeColor="text1"/>
          <w:sz w:val="23"/>
          <w:szCs w:val="23"/>
        </w:rPr>
        <w:t>-</w:t>
      </w:r>
      <w:r w:rsidR="00CB5B40" w:rsidRPr="00752E56">
        <w:rPr>
          <w:color w:val="000000" w:themeColor="text1"/>
          <w:sz w:val="23"/>
          <w:szCs w:val="23"/>
        </w:rPr>
        <w:t>4</w:t>
      </w:r>
      <w:r w:rsidRPr="00752E56">
        <w:rPr>
          <w:color w:val="000000" w:themeColor="text1"/>
          <w:sz w:val="23"/>
          <w:szCs w:val="23"/>
        </w:rPr>
        <w:t xml:space="preserve">00 </w:t>
      </w:r>
      <w:r w:rsidR="00CB5B40" w:rsidRPr="00752E56">
        <w:rPr>
          <w:color w:val="000000" w:themeColor="text1"/>
          <w:sz w:val="23"/>
          <w:szCs w:val="23"/>
        </w:rPr>
        <w:t>Krosno</w:t>
      </w:r>
      <w:r w:rsidRPr="00752E56">
        <w:rPr>
          <w:color w:val="000000" w:themeColor="text1"/>
          <w:sz w:val="23"/>
          <w:szCs w:val="23"/>
        </w:rPr>
        <w:t xml:space="preserve">, NIP: </w:t>
      </w:r>
      <w:r w:rsidR="00CB5B40" w:rsidRPr="00752E56">
        <w:rPr>
          <w:color w:val="000000" w:themeColor="text1"/>
          <w:sz w:val="23"/>
          <w:szCs w:val="23"/>
        </w:rPr>
        <w:t>684-00-13-798</w:t>
      </w:r>
      <w:r w:rsidRPr="00752E56">
        <w:rPr>
          <w:color w:val="000000" w:themeColor="text1"/>
          <w:sz w:val="23"/>
          <w:szCs w:val="23"/>
        </w:rPr>
        <w:t xml:space="preserve">, a odbiorcą: Miejski Ośrodek Pomocy </w:t>
      </w:r>
      <w:r w:rsidR="00CB5B40" w:rsidRPr="00752E56">
        <w:rPr>
          <w:color w:val="000000" w:themeColor="text1"/>
          <w:sz w:val="23"/>
          <w:szCs w:val="23"/>
        </w:rPr>
        <w:t>Rodzinie</w:t>
      </w:r>
      <w:r w:rsidRPr="00752E56">
        <w:rPr>
          <w:color w:val="000000" w:themeColor="text1"/>
          <w:sz w:val="23"/>
          <w:szCs w:val="23"/>
        </w:rPr>
        <w:t xml:space="preserve"> w </w:t>
      </w:r>
      <w:r w:rsidR="00CB5B40" w:rsidRPr="00752E56">
        <w:rPr>
          <w:color w:val="000000" w:themeColor="text1"/>
          <w:sz w:val="23"/>
          <w:szCs w:val="23"/>
        </w:rPr>
        <w:t>Krośnie</w:t>
      </w:r>
      <w:r w:rsidRPr="00752E56">
        <w:rPr>
          <w:color w:val="000000" w:themeColor="text1"/>
          <w:sz w:val="23"/>
          <w:szCs w:val="23"/>
        </w:rPr>
        <w:t xml:space="preserve">, ul. </w:t>
      </w:r>
      <w:r w:rsidR="00CB5B40" w:rsidRPr="00752E56">
        <w:rPr>
          <w:color w:val="000000" w:themeColor="text1"/>
          <w:sz w:val="23"/>
          <w:szCs w:val="23"/>
        </w:rPr>
        <w:t>Piastowska 58</w:t>
      </w:r>
      <w:r w:rsidR="009F044A" w:rsidRPr="00752E56">
        <w:rPr>
          <w:color w:val="000000" w:themeColor="text1"/>
          <w:sz w:val="23"/>
          <w:szCs w:val="23"/>
        </w:rPr>
        <w:t>,</w:t>
      </w:r>
      <w:r w:rsidRPr="00752E56">
        <w:rPr>
          <w:color w:val="000000" w:themeColor="text1"/>
          <w:sz w:val="23"/>
          <w:szCs w:val="23"/>
        </w:rPr>
        <w:t xml:space="preserve"> 3</w:t>
      </w:r>
      <w:r w:rsidR="00CB5B40" w:rsidRPr="00752E56">
        <w:rPr>
          <w:color w:val="000000" w:themeColor="text1"/>
          <w:sz w:val="23"/>
          <w:szCs w:val="23"/>
        </w:rPr>
        <w:t>8</w:t>
      </w:r>
      <w:r w:rsidRPr="00752E56">
        <w:rPr>
          <w:color w:val="000000" w:themeColor="text1"/>
          <w:sz w:val="23"/>
          <w:szCs w:val="23"/>
        </w:rPr>
        <w:t>-</w:t>
      </w:r>
      <w:r w:rsidR="00CB5B40" w:rsidRPr="00752E56">
        <w:rPr>
          <w:color w:val="000000" w:themeColor="text1"/>
          <w:sz w:val="23"/>
          <w:szCs w:val="23"/>
        </w:rPr>
        <w:t>4</w:t>
      </w:r>
      <w:r w:rsidRPr="00752E56">
        <w:rPr>
          <w:color w:val="000000" w:themeColor="text1"/>
          <w:sz w:val="23"/>
          <w:szCs w:val="23"/>
        </w:rPr>
        <w:t xml:space="preserve">00 </w:t>
      </w:r>
      <w:r w:rsidR="00CB5B40" w:rsidRPr="00752E56">
        <w:rPr>
          <w:color w:val="000000" w:themeColor="text1"/>
          <w:sz w:val="23"/>
          <w:szCs w:val="23"/>
        </w:rPr>
        <w:t>Krosno</w:t>
      </w:r>
      <w:r w:rsidRPr="00752E56">
        <w:rPr>
          <w:color w:val="000000" w:themeColor="text1"/>
          <w:sz w:val="23"/>
          <w:szCs w:val="23"/>
        </w:rPr>
        <w:t xml:space="preserve">. </w:t>
      </w:r>
    </w:p>
    <w:p w14:paraId="6FFF001D" w14:textId="77777777" w:rsidR="005C7432" w:rsidRPr="00752E56" w:rsidRDefault="005C7432" w:rsidP="0055626F">
      <w:pPr>
        <w:pStyle w:val="Default"/>
        <w:jc w:val="both"/>
        <w:rPr>
          <w:color w:val="000000" w:themeColor="text1"/>
          <w:sz w:val="23"/>
          <w:szCs w:val="23"/>
        </w:rPr>
      </w:pPr>
      <w:r w:rsidRPr="00752E56">
        <w:rPr>
          <w:color w:val="000000" w:themeColor="text1"/>
          <w:sz w:val="23"/>
          <w:szCs w:val="23"/>
        </w:rPr>
        <w:t xml:space="preserve">2) wraz z fakturą/rachunkiem/ notą księgową, Wykonawca zobowiązany jest doręczyć kopię listy osób skierowanych do miejsca schronienia. </w:t>
      </w:r>
    </w:p>
    <w:p w14:paraId="24B44509" w14:textId="77777777" w:rsidR="005C7432" w:rsidRPr="00752E56" w:rsidRDefault="005C7432" w:rsidP="005C7432">
      <w:pPr>
        <w:pStyle w:val="Default"/>
        <w:rPr>
          <w:b/>
          <w:bCs/>
          <w:color w:val="000000" w:themeColor="text1"/>
          <w:sz w:val="23"/>
          <w:szCs w:val="23"/>
        </w:rPr>
      </w:pPr>
    </w:p>
    <w:p w14:paraId="32C91E59" w14:textId="77777777" w:rsidR="005C7432" w:rsidRPr="00752E56" w:rsidRDefault="005C7432" w:rsidP="005C7432">
      <w:pPr>
        <w:pStyle w:val="Default"/>
        <w:rPr>
          <w:color w:val="000000" w:themeColor="text1"/>
          <w:sz w:val="23"/>
          <w:szCs w:val="23"/>
        </w:rPr>
      </w:pPr>
      <w:r w:rsidRPr="00752E56">
        <w:rPr>
          <w:b/>
          <w:bCs/>
          <w:color w:val="000000" w:themeColor="text1"/>
          <w:sz w:val="23"/>
          <w:szCs w:val="23"/>
        </w:rPr>
        <w:t xml:space="preserve">X. KRYTERIA OCENY OFERT: </w:t>
      </w:r>
    </w:p>
    <w:p w14:paraId="689DF906" w14:textId="77777777" w:rsidR="005C7432" w:rsidRPr="00752E56" w:rsidRDefault="005C7432" w:rsidP="0055626F">
      <w:pPr>
        <w:pStyle w:val="Default"/>
        <w:spacing w:after="167"/>
        <w:jc w:val="both"/>
        <w:rPr>
          <w:color w:val="000000" w:themeColor="text1"/>
          <w:sz w:val="23"/>
          <w:szCs w:val="23"/>
        </w:rPr>
      </w:pPr>
      <w:r w:rsidRPr="00752E56">
        <w:rPr>
          <w:color w:val="000000" w:themeColor="text1"/>
          <w:sz w:val="23"/>
          <w:szCs w:val="23"/>
        </w:rPr>
        <w:t xml:space="preserve">1. Zamawiający ocenia najkorzystniejszą ofertę na podstawie kryteriów oceny ofert spośród ofert nie podlegających odrzuceniu. </w:t>
      </w:r>
    </w:p>
    <w:p w14:paraId="0F6739F8" w14:textId="77777777" w:rsidR="005C7432" w:rsidRPr="00752E56" w:rsidRDefault="005C7432" w:rsidP="0055626F">
      <w:pPr>
        <w:pStyle w:val="Default"/>
        <w:spacing w:after="167"/>
        <w:jc w:val="both"/>
        <w:rPr>
          <w:color w:val="000000" w:themeColor="text1"/>
          <w:sz w:val="23"/>
          <w:szCs w:val="23"/>
        </w:rPr>
      </w:pPr>
      <w:r w:rsidRPr="00752E56">
        <w:rPr>
          <w:color w:val="000000" w:themeColor="text1"/>
          <w:sz w:val="23"/>
          <w:szCs w:val="23"/>
        </w:rPr>
        <w:t xml:space="preserve">2. Wybór najkorzystniejszej oferty zostanie dokonany według następujących kryteriów: </w:t>
      </w:r>
    </w:p>
    <w:p w14:paraId="062789F5" w14:textId="77777777" w:rsidR="005C7432" w:rsidRPr="00752E56" w:rsidRDefault="005C7432" w:rsidP="005C7432">
      <w:pPr>
        <w:pStyle w:val="Default"/>
        <w:rPr>
          <w:color w:val="000000" w:themeColor="text1"/>
          <w:sz w:val="23"/>
          <w:szCs w:val="23"/>
        </w:rPr>
      </w:pPr>
      <w:r w:rsidRPr="00752E56">
        <w:rPr>
          <w:color w:val="000000" w:themeColor="text1"/>
          <w:sz w:val="23"/>
          <w:szCs w:val="23"/>
        </w:rPr>
        <w:t>1)</w:t>
      </w:r>
      <w:r w:rsidRPr="00752E56">
        <w:rPr>
          <w:b/>
          <w:bCs/>
          <w:color w:val="000000" w:themeColor="text1"/>
          <w:sz w:val="23"/>
          <w:szCs w:val="23"/>
        </w:rPr>
        <w:t xml:space="preserve"> Kryterium – Cena brutto (C) – waga 40pkt. </w:t>
      </w:r>
    </w:p>
    <w:p w14:paraId="35E42B96" w14:textId="77777777" w:rsidR="005C7432" w:rsidRPr="00752E56" w:rsidRDefault="005C7432" w:rsidP="005C7432">
      <w:pPr>
        <w:pStyle w:val="Default"/>
        <w:rPr>
          <w:color w:val="000000" w:themeColor="text1"/>
          <w:sz w:val="23"/>
          <w:szCs w:val="23"/>
        </w:rPr>
      </w:pPr>
    </w:p>
    <w:p w14:paraId="0D68DA15" w14:textId="77777777" w:rsidR="005C7432" w:rsidRPr="00752E56" w:rsidRDefault="005C7432" w:rsidP="005C7432">
      <w:pPr>
        <w:pStyle w:val="Default"/>
        <w:rPr>
          <w:color w:val="000000" w:themeColor="text1"/>
          <w:sz w:val="23"/>
          <w:szCs w:val="23"/>
        </w:rPr>
      </w:pPr>
      <w:r w:rsidRPr="00752E56">
        <w:rPr>
          <w:color w:val="000000" w:themeColor="text1"/>
          <w:sz w:val="23"/>
          <w:szCs w:val="23"/>
        </w:rPr>
        <w:t xml:space="preserve">Liczona według wzoru: </w:t>
      </w:r>
      <w:r w:rsidRPr="00752E56">
        <w:rPr>
          <w:b/>
          <w:bCs/>
          <w:color w:val="000000" w:themeColor="text1"/>
          <w:sz w:val="28"/>
          <w:szCs w:val="28"/>
        </w:rPr>
        <w:t>C=(C</w:t>
      </w:r>
      <w:r w:rsidRPr="00752E56">
        <w:rPr>
          <w:b/>
          <w:bCs/>
          <w:color w:val="000000" w:themeColor="text1"/>
          <w:sz w:val="18"/>
          <w:szCs w:val="18"/>
        </w:rPr>
        <w:t>N brutto</w:t>
      </w:r>
      <w:r w:rsidRPr="00752E56">
        <w:rPr>
          <w:b/>
          <w:bCs/>
          <w:color w:val="000000" w:themeColor="text1"/>
          <w:sz w:val="28"/>
          <w:szCs w:val="28"/>
        </w:rPr>
        <w:t>/C</w:t>
      </w:r>
      <w:r w:rsidRPr="00752E56">
        <w:rPr>
          <w:b/>
          <w:bCs/>
          <w:color w:val="000000" w:themeColor="text1"/>
          <w:sz w:val="18"/>
          <w:szCs w:val="18"/>
        </w:rPr>
        <w:t>O brutto</w:t>
      </w:r>
      <w:r w:rsidRPr="00752E56">
        <w:rPr>
          <w:b/>
          <w:bCs/>
          <w:color w:val="000000" w:themeColor="text1"/>
          <w:sz w:val="28"/>
          <w:szCs w:val="28"/>
        </w:rPr>
        <w:t>)</w:t>
      </w:r>
      <w:r w:rsidRPr="00752E56">
        <w:rPr>
          <w:b/>
          <w:bCs/>
          <w:color w:val="000000" w:themeColor="text1"/>
          <w:sz w:val="23"/>
          <w:szCs w:val="23"/>
        </w:rPr>
        <w:t xml:space="preserve">x40pkt. </w:t>
      </w:r>
    </w:p>
    <w:p w14:paraId="0A832123" w14:textId="77777777" w:rsidR="005C7432" w:rsidRPr="00752E56" w:rsidRDefault="005C7432" w:rsidP="005C7432">
      <w:pPr>
        <w:pStyle w:val="Default"/>
        <w:rPr>
          <w:color w:val="000000" w:themeColor="text1"/>
          <w:sz w:val="23"/>
          <w:szCs w:val="23"/>
        </w:rPr>
      </w:pPr>
      <w:r w:rsidRPr="00752E56">
        <w:rPr>
          <w:color w:val="000000" w:themeColor="text1"/>
          <w:sz w:val="23"/>
          <w:szCs w:val="23"/>
        </w:rPr>
        <w:t xml:space="preserve">Gdzie: </w:t>
      </w:r>
      <w:r w:rsidRPr="00752E56">
        <w:rPr>
          <w:b/>
          <w:bCs/>
          <w:color w:val="000000" w:themeColor="text1"/>
          <w:sz w:val="23"/>
          <w:szCs w:val="23"/>
        </w:rPr>
        <w:t xml:space="preserve">C- </w:t>
      </w:r>
      <w:r w:rsidRPr="00752E56">
        <w:rPr>
          <w:color w:val="000000" w:themeColor="text1"/>
          <w:sz w:val="23"/>
          <w:szCs w:val="23"/>
        </w:rPr>
        <w:t xml:space="preserve">Wartość punktowa ceny, </w:t>
      </w:r>
    </w:p>
    <w:p w14:paraId="639AF675" w14:textId="77777777" w:rsidR="005C7432" w:rsidRPr="00752E56" w:rsidRDefault="005C7432" w:rsidP="005C7432">
      <w:pPr>
        <w:pStyle w:val="Default"/>
        <w:rPr>
          <w:color w:val="000000" w:themeColor="text1"/>
          <w:sz w:val="23"/>
          <w:szCs w:val="23"/>
        </w:rPr>
      </w:pPr>
      <w:r w:rsidRPr="00752E56">
        <w:rPr>
          <w:b/>
          <w:bCs/>
          <w:color w:val="000000" w:themeColor="text1"/>
          <w:sz w:val="23"/>
          <w:szCs w:val="23"/>
        </w:rPr>
        <w:t>C</w:t>
      </w:r>
      <w:r w:rsidRPr="00752E56">
        <w:rPr>
          <w:b/>
          <w:bCs/>
          <w:color w:val="000000" w:themeColor="text1"/>
          <w:sz w:val="16"/>
          <w:szCs w:val="16"/>
        </w:rPr>
        <w:t xml:space="preserve">N brutto </w:t>
      </w:r>
      <w:r w:rsidRPr="00752E56">
        <w:rPr>
          <w:color w:val="000000" w:themeColor="text1"/>
          <w:sz w:val="23"/>
          <w:szCs w:val="23"/>
        </w:rPr>
        <w:t xml:space="preserve">– Najniższa oferowana cena brutto, </w:t>
      </w:r>
    </w:p>
    <w:p w14:paraId="4AEDCFED" w14:textId="77777777" w:rsidR="005C7432" w:rsidRPr="00752E56" w:rsidRDefault="005C7432" w:rsidP="005C7432">
      <w:pPr>
        <w:pStyle w:val="Default"/>
        <w:rPr>
          <w:color w:val="000000" w:themeColor="text1"/>
          <w:sz w:val="23"/>
          <w:szCs w:val="23"/>
        </w:rPr>
      </w:pPr>
      <w:r w:rsidRPr="00752E56">
        <w:rPr>
          <w:b/>
          <w:bCs/>
          <w:color w:val="000000" w:themeColor="text1"/>
          <w:sz w:val="23"/>
          <w:szCs w:val="23"/>
        </w:rPr>
        <w:t>C</w:t>
      </w:r>
      <w:r w:rsidRPr="00752E56">
        <w:rPr>
          <w:b/>
          <w:bCs/>
          <w:color w:val="000000" w:themeColor="text1"/>
          <w:sz w:val="16"/>
          <w:szCs w:val="16"/>
        </w:rPr>
        <w:t xml:space="preserve">O brutto </w:t>
      </w:r>
      <w:r w:rsidRPr="00752E56">
        <w:rPr>
          <w:color w:val="000000" w:themeColor="text1"/>
          <w:sz w:val="23"/>
          <w:szCs w:val="23"/>
        </w:rPr>
        <w:t xml:space="preserve">– Cena oferty ocenianej brutto. </w:t>
      </w:r>
    </w:p>
    <w:p w14:paraId="204EA6BE" w14:textId="77777777" w:rsidR="005C7432" w:rsidRPr="00752E56" w:rsidRDefault="005C7432" w:rsidP="0055626F">
      <w:pPr>
        <w:pStyle w:val="Default"/>
        <w:spacing w:after="164"/>
        <w:jc w:val="both"/>
        <w:rPr>
          <w:color w:val="000000" w:themeColor="text1"/>
          <w:sz w:val="23"/>
          <w:szCs w:val="23"/>
        </w:rPr>
      </w:pPr>
      <w:r w:rsidRPr="00752E56">
        <w:rPr>
          <w:color w:val="000000" w:themeColor="text1"/>
          <w:sz w:val="23"/>
          <w:szCs w:val="23"/>
        </w:rPr>
        <w:t xml:space="preserve">2) </w:t>
      </w:r>
      <w:r w:rsidRPr="00752E56">
        <w:rPr>
          <w:b/>
          <w:bCs/>
          <w:color w:val="000000" w:themeColor="text1"/>
          <w:sz w:val="23"/>
          <w:szCs w:val="23"/>
        </w:rPr>
        <w:t xml:space="preserve">Kryterium Doświadczenie (D) – waga max. 30pkt. - </w:t>
      </w:r>
      <w:r w:rsidRPr="00752E56">
        <w:rPr>
          <w:color w:val="000000" w:themeColor="text1"/>
          <w:sz w:val="23"/>
          <w:szCs w:val="23"/>
        </w:rPr>
        <w:t xml:space="preserve">doświadczenie Wykonawcy osobie posiadającej doświadczenie w prowadzeniu usług udzielenia schronienia: </w:t>
      </w:r>
    </w:p>
    <w:p w14:paraId="045F933B" w14:textId="77777777" w:rsidR="005C7432" w:rsidRPr="00752E56" w:rsidRDefault="005C7432" w:rsidP="005C7432">
      <w:pPr>
        <w:pStyle w:val="Default"/>
        <w:spacing w:after="164"/>
        <w:rPr>
          <w:color w:val="000000" w:themeColor="text1"/>
          <w:sz w:val="23"/>
          <w:szCs w:val="23"/>
        </w:rPr>
      </w:pPr>
      <w:r w:rsidRPr="00752E56">
        <w:rPr>
          <w:color w:val="000000" w:themeColor="text1"/>
          <w:sz w:val="23"/>
          <w:szCs w:val="23"/>
        </w:rPr>
        <w:t xml:space="preserve">a) do 1 roku – </w:t>
      </w:r>
      <w:r w:rsidRPr="00752E56">
        <w:rPr>
          <w:b/>
          <w:bCs/>
          <w:color w:val="000000" w:themeColor="text1"/>
          <w:sz w:val="23"/>
          <w:szCs w:val="23"/>
        </w:rPr>
        <w:t>0 pkt</w:t>
      </w:r>
      <w:r w:rsidRPr="00752E56">
        <w:rPr>
          <w:color w:val="000000" w:themeColor="text1"/>
          <w:sz w:val="23"/>
          <w:szCs w:val="23"/>
        </w:rPr>
        <w:t xml:space="preserve">. </w:t>
      </w:r>
    </w:p>
    <w:p w14:paraId="619FE77E" w14:textId="77777777" w:rsidR="005C7432" w:rsidRPr="00752E56" w:rsidRDefault="005C7432" w:rsidP="005C7432">
      <w:pPr>
        <w:pStyle w:val="Default"/>
        <w:spacing w:after="164"/>
        <w:rPr>
          <w:color w:val="000000" w:themeColor="text1"/>
          <w:sz w:val="23"/>
          <w:szCs w:val="23"/>
        </w:rPr>
      </w:pPr>
      <w:r w:rsidRPr="00752E56">
        <w:rPr>
          <w:color w:val="000000" w:themeColor="text1"/>
          <w:sz w:val="23"/>
          <w:szCs w:val="23"/>
        </w:rPr>
        <w:t xml:space="preserve">b) powyżej 1 roku do 2 lat (włącznie) doświadczenia – </w:t>
      </w:r>
      <w:r w:rsidRPr="00752E56">
        <w:rPr>
          <w:b/>
          <w:bCs/>
          <w:color w:val="000000" w:themeColor="text1"/>
          <w:sz w:val="23"/>
          <w:szCs w:val="23"/>
        </w:rPr>
        <w:t>10 pkt</w:t>
      </w:r>
      <w:r w:rsidRPr="00752E56">
        <w:rPr>
          <w:color w:val="000000" w:themeColor="text1"/>
          <w:sz w:val="23"/>
          <w:szCs w:val="23"/>
        </w:rPr>
        <w:t xml:space="preserve">. </w:t>
      </w:r>
    </w:p>
    <w:p w14:paraId="4E80BB4B" w14:textId="77777777" w:rsidR="005C7432" w:rsidRPr="00752E56" w:rsidRDefault="005C7432" w:rsidP="005C7432">
      <w:pPr>
        <w:pStyle w:val="Default"/>
        <w:spacing w:after="164"/>
        <w:rPr>
          <w:color w:val="000000" w:themeColor="text1"/>
          <w:sz w:val="23"/>
          <w:szCs w:val="23"/>
        </w:rPr>
      </w:pPr>
      <w:r w:rsidRPr="00752E56">
        <w:rPr>
          <w:color w:val="000000" w:themeColor="text1"/>
          <w:sz w:val="23"/>
          <w:szCs w:val="23"/>
        </w:rPr>
        <w:t xml:space="preserve">c) powyżej 2 lat do 3 lat (włącznie) doświadczenia – </w:t>
      </w:r>
      <w:r w:rsidRPr="00752E56">
        <w:rPr>
          <w:b/>
          <w:bCs/>
          <w:color w:val="000000" w:themeColor="text1"/>
          <w:sz w:val="23"/>
          <w:szCs w:val="23"/>
        </w:rPr>
        <w:t>20 pkt</w:t>
      </w:r>
      <w:r w:rsidRPr="00752E56">
        <w:rPr>
          <w:color w:val="000000" w:themeColor="text1"/>
          <w:sz w:val="23"/>
          <w:szCs w:val="23"/>
        </w:rPr>
        <w:t xml:space="preserve">. </w:t>
      </w:r>
    </w:p>
    <w:p w14:paraId="3B9E0303" w14:textId="77777777" w:rsidR="005C7432" w:rsidRPr="00752E56" w:rsidRDefault="005C7432" w:rsidP="005C7432">
      <w:pPr>
        <w:pStyle w:val="Default"/>
        <w:rPr>
          <w:color w:val="000000" w:themeColor="text1"/>
          <w:sz w:val="23"/>
          <w:szCs w:val="23"/>
        </w:rPr>
      </w:pPr>
      <w:r w:rsidRPr="00752E56">
        <w:rPr>
          <w:color w:val="000000" w:themeColor="text1"/>
          <w:sz w:val="23"/>
          <w:szCs w:val="23"/>
        </w:rPr>
        <w:t xml:space="preserve">d) powyżej 3 lat doświadczenia – </w:t>
      </w:r>
      <w:r w:rsidRPr="00752E56">
        <w:rPr>
          <w:b/>
          <w:bCs/>
          <w:color w:val="000000" w:themeColor="text1"/>
          <w:sz w:val="23"/>
          <w:szCs w:val="23"/>
        </w:rPr>
        <w:t>30 pkt</w:t>
      </w:r>
      <w:r w:rsidRPr="00752E56">
        <w:rPr>
          <w:color w:val="000000" w:themeColor="text1"/>
          <w:sz w:val="23"/>
          <w:szCs w:val="23"/>
        </w:rPr>
        <w:t xml:space="preserve">. </w:t>
      </w:r>
    </w:p>
    <w:p w14:paraId="37E670F8" w14:textId="77777777" w:rsidR="005C7432" w:rsidRPr="00752E56" w:rsidRDefault="005C7432" w:rsidP="005C7432">
      <w:pPr>
        <w:pStyle w:val="Default"/>
        <w:rPr>
          <w:color w:val="000000" w:themeColor="text1"/>
          <w:sz w:val="23"/>
          <w:szCs w:val="23"/>
        </w:rPr>
      </w:pPr>
    </w:p>
    <w:p w14:paraId="1E889CA2" w14:textId="4D6FCC9D" w:rsidR="005C7432" w:rsidRPr="00752E56" w:rsidRDefault="005C7432" w:rsidP="0055626F">
      <w:pPr>
        <w:pStyle w:val="Default"/>
        <w:jc w:val="both"/>
        <w:rPr>
          <w:b/>
          <w:bCs/>
          <w:color w:val="000000" w:themeColor="text1"/>
          <w:sz w:val="23"/>
          <w:szCs w:val="23"/>
        </w:rPr>
      </w:pPr>
      <w:r w:rsidRPr="00752E56">
        <w:rPr>
          <w:color w:val="000000" w:themeColor="text1"/>
          <w:sz w:val="23"/>
          <w:szCs w:val="23"/>
        </w:rPr>
        <w:t xml:space="preserve">5) </w:t>
      </w:r>
      <w:r w:rsidRPr="00752E56">
        <w:rPr>
          <w:b/>
          <w:bCs/>
          <w:color w:val="000000" w:themeColor="text1"/>
          <w:sz w:val="23"/>
          <w:szCs w:val="23"/>
        </w:rPr>
        <w:t xml:space="preserve">Odległość </w:t>
      </w:r>
      <w:r w:rsidR="00D940CF" w:rsidRPr="00752E56">
        <w:rPr>
          <w:b/>
          <w:bCs/>
          <w:color w:val="000000" w:themeColor="text1"/>
          <w:sz w:val="23"/>
          <w:szCs w:val="23"/>
        </w:rPr>
        <w:t xml:space="preserve">drogowa od </w:t>
      </w:r>
      <w:r w:rsidRPr="00752E56">
        <w:rPr>
          <w:b/>
          <w:bCs/>
          <w:color w:val="000000" w:themeColor="text1"/>
          <w:sz w:val="23"/>
          <w:szCs w:val="23"/>
        </w:rPr>
        <w:t xml:space="preserve">miejsca realizacji przedmiotu zamówienia do siedziby Zamawiającego (O) – waga max. 30pkt. </w:t>
      </w:r>
    </w:p>
    <w:p w14:paraId="55096EF0" w14:textId="77777777" w:rsidR="004722AF" w:rsidRPr="00752E56" w:rsidRDefault="004722AF" w:rsidP="0055626F">
      <w:pPr>
        <w:pStyle w:val="Default"/>
        <w:jc w:val="both"/>
        <w:rPr>
          <w:color w:val="000000" w:themeColor="text1"/>
          <w:sz w:val="23"/>
          <w:szCs w:val="23"/>
        </w:rPr>
      </w:pPr>
    </w:p>
    <w:p w14:paraId="79EDB1B7" w14:textId="56C77C45" w:rsidR="005C7432" w:rsidRPr="00752E56" w:rsidRDefault="005C7432" w:rsidP="005C7432">
      <w:pPr>
        <w:pStyle w:val="Default"/>
        <w:spacing w:after="166"/>
        <w:rPr>
          <w:color w:val="000000" w:themeColor="text1"/>
          <w:sz w:val="23"/>
          <w:szCs w:val="23"/>
        </w:rPr>
      </w:pPr>
      <w:r w:rsidRPr="00752E56">
        <w:rPr>
          <w:b/>
          <w:bCs/>
          <w:color w:val="000000" w:themeColor="text1"/>
          <w:sz w:val="23"/>
          <w:szCs w:val="23"/>
        </w:rPr>
        <w:t xml:space="preserve">a) </w:t>
      </w:r>
      <w:r w:rsidRPr="00752E56">
        <w:rPr>
          <w:color w:val="000000" w:themeColor="text1"/>
          <w:sz w:val="23"/>
          <w:szCs w:val="23"/>
        </w:rPr>
        <w:t xml:space="preserve">do </w:t>
      </w:r>
      <w:r w:rsidR="0043612A" w:rsidRPr="00752E56">
        <w:rPr>
          <w:color w:val="000000" w:themeColor="text1"/>
          <w:sz w:val="23"/>
          <w:szCs w:val="23"/>
        </w:rPr>
        <w:t>20</w:t>
      </w:r>
      <w:r w:rsidRPr="00752E56">
        <w:rPr>
          <w:color w:val="000000" w:themeColor="text1"/>
          <w:sz w:val="23"/>
          <w:szCs w:val="23"/>
        </w:rPr>
        <w:t xml:space="preserve"> km (włącznie) - </w:t>
      </w:r>
      <w:r w:rsidRPr="00752E56">
        <w:rPr>
          <w:b/>
          <w:bCs/>
          <w:color w:val="000000" w:themeColor="text1"/>
          <w:sz w:val="23"/>
          <w:szCs w:val="23"/>
        </w:rPr>
        <w:t>30 pkt</w:t>
      </w:r>
      <w:r w:rsidRPr="00752E56">
        <w:rPr>
          <w:color w:val="000000" w:themeColor="text1"/>
          <w:sz w:val="23"/>
          <w:szCs w:val="23"/>
        </w:rPr>
        <w:t xml:space="preserve">. </w:t>
      </w:r>
    </w:p>
    <w:p w14:paraId="2EC7A288" w14:textId="4CE1E70B" w:rsidR="005C7432" w:rsidRPr="00752E56" w:rsidRDefault="005C7432" w:rsidP="005C7432">
      <w:pPr>
        <w:pStyle w:val="Default"/>
        <w:spacing w:after="166"/>
        <w:rPr>
          <w:color w:val="000000" w:themeColor="text1"/>
          <w:sz w:val="23"/>
          <w:szCs w:val="23"/>
        </w:rPr>
      </w:pPr>
      <w:r w:rsidRPr="00752E56">
        <w:rPr>
          <w:b/>
          <w:bCs/>
          <w:color w:val="000000" w:themeColor="text1"/>
          <w:sz w:val="23"/>
          <w:szCs w:val="23"/>
        </w:rPr>
        <w:lastRenderedPageBreak/>
        <w:t xml:space="preserve">b) </w:t>
      </w:r>
      <w:r w:rsidRPr="00752E56">
        <w:rPr>
          <w:color w:val="000000" w:themeColor="text1"/>
          <w:sz w:val="23"/>
          <w:szCs w:val="23"/>
        </w:rPr>
        <w:t xml:space="preserve">od </w:t>
      </w:r>
      <w:r w:rsidR="0043612A" w:rsidRPr="00752E56">
        <w:rPr>
          <w:color w:val="000000" w:themeColor="text1"/>
          <w:sz w:val="23"/>
          <w:szCs w:val="23"/>
        </w:rPr>
        <w:t>21</w:t>
      </w:r>
      <w:r w:rsidRPr="00752E56">
        <w:rPr>
          <w:color w:val="000000" w:themeColor="text1"/>
          <w:sz w:val="23"/>
          <w:szCs w:val="23"/>
        </w:rPr>
        <w:t xml:space="preserve"> do 100 km (włącznie) - </w:t>
      </w:r>
      <w:r w:rsidRPr="00752E56">
        <w:rPr>
          <w:b/>
          <w:bCs/>
          <w:color w:val="000000" w:themeColor="text1"/>
          <w:sz w:val="23"/>
          <w:szCs w:val="23"/>
        </w:rPr>
        <w:t>20 pkt</w:t>
      </w:r>
      <w:r w:rsidRPr="00752E56">
        <w:rPr>
          <w:color w:val="000000" w:themeColor="text1"/>
          <w:sz w:val="23"/>
          <w:szCs w:val="23"/>
        </w:rPr>
        <w:t xml:space="preserve">. </w:t>
      </w:r>
    </w:p>
    <w:p w14:paraId="3BB3085C" w14:textId="77777777" w:rsidR="005C7432" w:rsidRPr="00752E56" w:rsidRDefault="005C7432" w:rsidP="005C7432">
      <w:pPr>
        <w:pStyle w:val="Default"/>
        <w:rPr>
          <w:color w:val="000000" w:themeColor="text1"/>
          <w:sz w:val="23"/>
          <w:szCs w:val="23"/>
        </w:rPr>
      </w:pPr>
      <w:r w:rsidRPr="00752E56">
        <w:rPr>
          <w:b/>
          <w:bCs/>
          <w:color w:val="000000" w:themeColor="text1"/>
          <w:sz w:val="23"/>
          <w:szCs w:val="23"/>
        </w:rPr>
        <w:t xml:space="preserve">c) </w:t>
      </w:r>
      <w:r w:rsidRPr="00752E56">
        <w:rPr>
          <w:color w:val="000000" w:themeColor="text1"/>
          <w:sz w:val="23"/>
          <w:szCs w:val="23"/>
        </w:rPr>
        <w:t xml:space="preserve">od 101 do 150 km (włącznie) - </w:t>
      </w:r>
      <w:r w:rsidRPr="00752E56">
        <w:rPr>
          <w:b/>
          <w:bCs/>
          <w:color w:val="000000" w:themeColor="text1"/>
          <w:sz w:val="23"/>
          <w:szCs w:val="23"/>
        </w:rPr>
        <w:t>10 pkt</w:t>
      </w:r>
      <w:r w:rsidRPr="00752E56">
        <w:rPr>
          <w:color w:val="000000" w:themeColor="text1"/>
          <w:sz w:val="23"/>
          <w:szCs w:val="23"/>
        </w:rPr>
        <w:t xml:space="preserve">. </w:t>
      </w:r>
    </w:p>
    <w:p w14:paraId="69D19924" w14:textId="116970FB" w:rsidR="005C7432" w:rsidRPr="00752E56" w:rsidRDefault="005C7432" w:rsidP="005C7432">
      <w:pPr>
        <w:pStyle w:val="Default"/>
        <w:rPr>
          <w:strike/>
          <w:color w:val="000000" w:themeColor="text1"/>
          <w:sz w:val="20"/>
          <w:szCs w:val="20"/>
        </w:rPr>
      </w:pPr>
      <w:r w:rsidRPr="00752E56">
        <w:rPr>
          <w:strike/>
          <w:color w:val="000000" w:themeColor="text1"/>
          <w:sz w:val="20"/>
          <w:szCs w:val="20"/>
        </w:rPr>
        <w:t xml:space="preserve"> </w:t>
      </w:r>
    </w:p>
    <w:p w14:paraId="28ECFAF5" w14:textId="77777777" w:rsidR="005C7432" w:rsidRPr="00752E56" w:rsidRDefault="005C7432" w:rsidP="005C7432">
      <w:pPr>
        <w:pStyle w:val="Default"/>
        <w:rPr>
          <w:color w:val="000000" w:themeColor="text1"/>
          <w:sz w:val="23"/>
          <w:szCs w:val="23"/>
        </w:rPr>
      </w:pPr>
      <w:r w:rsidRPr="00752E56">
        <w:rPr>
          <w:b/>
          <w:bCs/>
          <w:color w:val="000000" w:themeColor="text1"/>
          <w:sz w:val="23"/>
          <w:szCs w:val="23"/>
        </w:rPr>
        <w:t xml:space="preserve">d) </w:t>
      </w:r>
      <w:r w:rsidRPr="00752E56">
        <w:rPr>
          <w:color w:val="000000" w:themeColor="text1"/>
          <w:sz w:val="23"/>
          <w:szCs w:val="23"/>
        </w:rPr>
        <w:t xml:space="preserve">powyżej 151 km - </w:t>
      </w:r>
      <w:r w:rsidRPr="00752E56">
        <w:rPr>
          <w:b/>
          <w:bCs/>
          <w:color w:val="000000" w:themeColor="text1"/>
          <w:sz w:val="23"/>
          <w:szCs w:val="23"/>
        </w:rPr>
        <w:t>0 pkt</w:t>
      </w:r>
      <w:r w:rsidRPr="00752E56">
        <w:rPr>
          <w:color w:val="000000" w:themeColor="text1"/>
          <w:sz w:val="23"/>
          <w:szCs w:val="23"/>
        </w:rPr>
        <w:t xml:space="preserve">. </w:t>
      </w:r>
    </w:p>
    <w:p w14:paraId="26644CAB" w14:textId="77777777" w:rsidR="005C7432" w:rsidRPr="00752E56" w:rsidRDefault="005C7432" w:rsidP="005C7432">
      <w:pPr>
        <w:pStyle w:val="Default"/>
        <w:rPr>
          <w:color w:val="000000" w:themeColor="text1"/>
          <w:sz w:val="23"/>
          <w:szCs w:val="23"/>
        </w:rPr>
      </w:pPr>
    </w:p>
    <w:p w14:paraId="70DDF06B" w14:textId="77777777" w:rsidR="005C7432" w:rsidRPr="00752E56" w:rsidRDefault="005C7432" w:rsidP="005C7432">
      <w:pPr>
        <w:pStyle w:val="Default"/>
        <w:spacing w:after="167"/>
        <w:rPr>
          <w:color w:val="000000" w:themeColor="text1"/>
          <w:sz w:val="23"/>
          <w:szCs w:val="23"/>
        </w:rPr>
      </w:pPr>
      <w:r w:rsidRPr="00752E56">
        <w:rPr>
          <w:color w:val="000000" w:themeColor="text1"/>
          <w:sz w:val="23"/>
          <w:szCs w:val="23"/>
        </w:rPr>
        <w:t xml:space="preserve">5. Ocena ofert będzie ostatecznie wyliczana według wzoru: </w:t>
      </w:r>
      <w:r w:rsidRPr="00752E56">
        <w:rPr>
          <w:b/>
          <w:bCs/>
          <w:color w:val="000000" w:themeColor="text1"/>
          <w:sz w:val="23"/>
          <w:szCs w:val="23"/>
        </w:rPr>
        <w:t xml:space="preserve">OCENA = C + D+ O </w:t>
      </w:r>
    </w:p>
    <w:p w14:paraId="0D5D30D6" w14:textId="77777777" w:rsidR="005C7432" w:rsidRPr="00752E56" w:rsidRDefault="005C7432" w:rsidP="005C7432">
      <w:pPr>
        <w:pStyle w:val="Default"/>
        <w:spacing w:after="167"/>
        <w:rPr>
          <w:color w:val="000000" w:themeColor="text1"/>
          <w:sz w:val="23"/>
          <w:szCs w:val="23"/>
        </w:rPr>
      </w:pPr>
      <w:r w:rsidRPr="00752E56">
        <w:rPr>
          <w:color w:val="000000" w:themeColor="text1"/>
          <w:sz w:val="23"/>
          <w:szCs w:val="23"/>
        </w:rPr>
        <w:t xml:space="preserve">6. Zamawiający ocenia ofertę do dwóch miejsc po przecinku. </w:t>
      </w:r>
    </w:p>
    <w:p w14:paraId="4B272DE0" w14:textId="77777777" w:rsidR="005C7432" w:rsidRPr="00752E56" w:rsidRDefault="005C7432" w:rsidP="0055626F">
      <w:pPr>
        <w:pStyle w:val="Default"/>
        <w:jc w:val="both"/>
        <w:rPr>
          <w:color w:val="000000" w:themeColor="text1"/>
          <w:sz w:val="23"/>
          <w:szCs w:val="23"/>
        </w:rPr>
      </w:pPr>
      <w:r w:rsidRPr="00752E56">
        <w:rPr>
          <w:color w:val="000000" w:themeColor="text1"/>
          <w:sz w:val="23"/>
          <w:szCs w:val="23"/>
        </w:rPr>
        <w:t xml:space="preserve">7. Zamówienie zostanie udzielone Wykonawcy, który uzyska najwyższą liczbę punktów w wyniku oceny ofert. </w:t>
      </w:r>
    </w:p>
    <w:p w14:paraId="6BF12D3E" w14:textId="77777777" w:rsidR="005B4B9D" w:rsidRPr="00752E56" w:rsidRDefault="005B4B9D" w:rsidP="0055626F">
      <w:pPr>
        <w:pStyle w:val="Default"/>
        <w:jc w:val="both"/>
        <w:rPr>
          <w:color w:val="000000" w:themeColor="text1"/>
          <w:sz w:val="23"/>
          <w:szCs w:val="23"/>
        </w:rPr>
      </w:pPr>
    </w:p>
    <w:p w14:paraId="1E61A78D" w14:textId="77777777" w:rsidR="005B4B9D" w:rsidRPr="00752E56" w:rsidRDefault="005B4B9D" w:rsidP="0055626F">
      <w:pPr>
        <w:pStyle w:val="Default"/>
        <w:jc w:val="both"/>
        <w:rPr>
          <w:color w:val="000000" w:themeColor="text1"/>
          <w:sz w:val="23"/>
          <w:szCs w:val="23"/>
        </w:rPr>
      </w:pPr>
    </w:p>
    <w:p w14:paraId="236581CC" w14:textId="77777777" w:rsidR="005B4B9D" w:rsidRPr="00752E56" w:rsidRDefault="005B4B9D" w:rsidP="0055626F">
      <w:pPr>
        <w:pStyle w:val="Default"/>
        <w:jc w:val="both"/>
        <w:rPr>
          <w:color w:val="000000" w:themeColor="text1"/>
          <w:sz w:val="23"/>
          <w:szCs w:val="23"/>
        </w:rPr>
      </w:pPr>
    </w:p>
    <w:p w14:paraId="68A4493F" w14:textId="00639196" w:rsidR="007A280C" w:rsidRPr="00752E56" w:rsidRDefault="005B4B9D" w:rsidP="005B4B9D">
      <w:pPr>
        <w:pStyle w:val="Default"/>
        <w:jc w:val="both"/>
        <w:rPr>
          <w:b/>
          <w:color w:val="000000" w:themeColor="text1"/>
          <w:sz w:val="23"/>
          <w:szCs w:val="23"/>
        </w:rPr>
      </w:pPr>
      <w:r w:rsidRPr="00752E56">
        <w:rPr>
          <w:color w:val="000000" w:themeColor="text1"/>
          <w:sz w:val="23"/>
          <w:szCs w:val="23"/>
        </w:rPr>
        <w:t>XI</w:t>
      </w:r>
      <w:r w:rsidRPr="00752E56">
        <w:rPr>
          <w:b/>
          <w:color w:val="000000" w:themeColor="text1"/>
          <w:sz w:val="23"/>
          <w:szCs w:val="23"/>
        </w:rPr>
        <w:t xml:space="preserve">. </w:t>
      </w:r>
      <w:r w:rsidR="009A3ECF" w:rsidRPr="00752E56">
        <w:rPr>
          <w:b/>
          <w:color w:val="000000" w:themeColor="text1"/>
          <w:sz w:val="23"/>
          <w:szCs w:val="23"/>
        </w:rPr>
        <w:t>INFORMACJE DOTYCZĄCE PRZEBIEGU POSTĘPOWANIA:</w:t>
      </w:r>
    </w:p>
    <w:p w14:paraId="5FCA73D0" w14:textId="77777777" w:rsidR="009A3ECF" w:rsidRPr="00752E56" w:rsidRDefault="009A3ECF" w:rsidP="009A3ECF">
      <w:pPr>
        <w:pStyle w:val="Default"/>
        <w:numPr>
          <w:ilvl w:val="0"/>
          <w:numId w:val="11"/>
        </w:numPr>
        <w:jc w:val="both"/>
        <w:rPr>
          <w:b/>
          <w:color w:val="000000" w:themeColor="text1"/>
          <w:sz w:val="23"/>
          <w:szCs w:val="23"/>
        </w:rPr>
      </w:pPr>
      <w:r w:rsidRPr="00752E56">
        <w:rPr>
          <w:color w:val="000000" w:themeColor="text1"/>
          <w:sz w:val="23"/>
          <w:szCs w:val="23"/>
        </w:rPr>
        <w:t xml:space="preserve">Zamawiający w uzasadnionych przypadkach może dokonać zmiany treści Ogłoszenia. Zmiana może mieć miejsce w każdym czasie, przed upływem terminu składania ofert. </w:t>
      </w:r>
    </w:p>
    <w:p w14:paraId="590D738D" w14:textId="74C9E7E6" w:rsidR="009A3ECF" w:rsidRPr="00752E56" w:rsidRDefault="009A3ECF" w:rsidP="009A3ECF">
      <w:pPr>
        <w:pStyle w:val="Default"/>
        <w:numPr>
          <w:ilvl w:val="0"/>
          <w:numId w:val="11"/>
        </w:numPr>
        <w:jc w:val="both"/>
        <w:rPr>
          <w:color w:val="000000" w:themeColor="text1"/>
          <w:sz w:val="23"/>
          <w:szCs w:val="23"/>
        </w:rPr>
      </w:pPr>
      <w:r w:rsidRPr="00752E56">
        <w:rPr>
          <w:color w:val="000000" w:themeColor="text1"/>
          <w:sz w:val="23"/>
          <w:szCs w:val="23"/>
        </w:rPr>
        <w:t xml:space="preserve">W przypadku wprowadzenia takiej zmiany, informacja o tym zostanie niezwłocznie zamieszczona na stronie internetowej Zamawiającego www.moprkrosno.pl </w:t>
      </w:r>
    </w:p>
    <w:p w14:paraId="4FE6C380" w14:textId="70DDEE9C" w:rsidR="007A280C" w:rsidRPr="00752E56" w:rsidRDefault="009A3ECF" w:rsidP="005B4B9D">
      <w:pPr>
        <w:pStyle w:val="Default"/>
        <w:numPr>
          <w:ilvl w:val="0"/>
          <w:numId w:val="11"/>
        </w:numPr>
        <w:jc w:val="both"/>
        <w:rPr>
          <w:color w:val="000000" w:themeColor="text1"/>
          <w:sz w:val="23"/>
          <w:szCs w:val="23"/>
        </w:rPr>
      </w:pPr>
      <w:r w:rsidRPr="00752E56">
        <w:rPr>
          <w:b/>
          <w:color w:val="000000" w:themeColor="text1"/>
          <w:sz w:val="23"/>
          <w:szCs w:val="23"/>
        </w:rPr>
        <w:t xml:space="preserve"> </w:t>
      </w:r>
      <w:r w:rsidRPr="00752E56">
        <w:rPr>
          <w:color w:val="000000" w:themeColor="text1"/>
          <w:sz w:val="23"/>
          <w:szCs w:val="23"/>
        </w:rPr>
        <w:t xml:space="preserve">Zamawiający nie ponosi żadnej odpowiedzialności ani jakichkolwiek kosztów związanych </w:t>
      </w:r>
      <w:r w:rsidRPr="00752E56">
        <w:rPr>
          <w:color w:val="000000" w:themeColor="text1"/>
          <w:sz w:val="23"/>
          <w:szCs w:val="23"/>
        </w:rPr>
        <w:br/>
        <w:t>z przygotowaniem oferty przez Wykonawcę, negocjacji, przygotowaniami do zawarcia umowy.</w:t>
      </w:r>
    </w:p>
    <w:p w14:paraId="4E116E61" w14:textId="2D4DCEF3" w:rsidR="007A280C" w:rsidRPr="00752E56" w:rsidRDefault="009A3ECF" w:rsidP="005B4B9D">
      <w:pPr>
        <w:pStyle w:val="Default"/>
        <w:numPr>
          <w:ilvl w:val="0"/>
          <w:numId w:val="11"/>
        </w:numPr>
        <w:jc w:val="both"/>
        <w:rPr>
          <w:color w:val="000000" w:themeColor="text1"/>
          <w:sz w:val="23"/>
          <w:szCs w:val="23"/>
        </w:rPr>
      </w:pPr>
      <w:r w:rsidRPr="00752E56">
        <w:rPr>
          <w:color w:val="000000" w:themeColor="text1"/>
          <w:sz w:val="23"/>
          <w:szCs w:val="23"/>
        </w:rPr>
        <w:t>Zamawiający może zamknąć postępowanie bez wybrania żadnej oferty, w przypadku, gdy żadna ze złożonych ofert nie odpowiada warunkom określonym przez Zamawiającego.</w:t>
      </w:r>
    </w:p>
    <w:p w14:paraId="46262D36" w14:textId="003A09FB" w:rsidR="009A3ECF" w:rsidRPr="00752E56" w:rsidRDefault="009A3ECF" w:rsidP="009A3ECF">
      <w:pPr>
        <w:pStyle w:val="Default"/>
        <w:numPr>
          <w:ilvl w:val="0"/>
          <w:numId w:val="11"/>
        </w:numPr>
        <w:jc w:val="both"/>
        <w:rPr>
          <w:color w:val="000000" w:themeColor="text1"/>
          <w:sz w:val="23"/>
          <w:szCs w:val="23"/>
        </w:rPr>
      </w:pPr>
      <w:r w:rsidRPr="00752E56">
        <w:rPr>
          <w:color w:val="000000" w:themeColor="text1"/>
          <w:sz w:val="23"/>
          <w:szCs w:val="23"/>
        </w:rPr>
        <w:t>Zamawiający zastrzega sobie prawo do przeprowadzenia dodatkowych negocjacji w przypadku, gdy oceniani Wykonawcy otrzymali taką samą liczbę punktów.</w:t>
      </w:r>
    </w:p>
    <w:p w14:paraId="41A158C5" w14:textId="3BF758BB" w:rsidR="009A3ECF" w:rsidRPr="00752E56" w:rsidRDefault="009A3ECF" w:rsidP="009A3ECF">
      <w:pPr>
        <w:pStyle w:val="Default"/>
        <w:numPr>
          <w:ilvl w:val="0"/>
          <w:numId w:val="11"/>
        </w:numPr>
        <w:jc w:val="both"/>
        <w:rPr>
          <w:color w:val="000000" w:themeColor="text1"/>
          <w:sz w:val="23"/>
          <w:szCs w:val="23"/>
        </w:rPr>
      </w:pPr>
      <w:r w:rsidRPr="00752E56">
        <w:rPr>
          <w:color w:val="000000" w:themeColor="text1"/>
          <w:sz w:val="23"/>
          <w:szCs w:val="23"/>
        </w:rPr>
        <w:t>Zamawiający zastrzega, że w przypadku, gdy zaoferowana kwota najkorzystniejszej oferty przekracza kwotę, jaką Zamawiający może przeznaczyć na sfinansowanie zamówienia, mogą zostać przeprowadzone dodatkowe negocjacje ceny z tymi Wykonawcami. W przypadku braku porozumienia z tymi Wykonawcami, negocjacje można przeprowadzić również z pozostałymi oferentami. Zamówienie udzielone zostanie Wykonawcom, którzy zaproponują najkorzystniejszą ofertę (najniższą cenę) po przeprowadzonych negocjacjach. W przypadku, gdy w wyniku negocjacji z Wykonawcami, najniższa zaproponowana cena przekroczy kwotę, jaką Zamawiający może przeznaczyć na sfinansowanie zamówienia, Zamawiający może unieważnić postępowanie.</w:t>
      </w:r>
    </w:p>
    <w:p w14:paraId="3B499325" w14:textId="77777777" w:rsidR="009A3ECF" w:rsidRPr="00752E56" w:rsidRDefault="009A3ECF" w:rsidP="009A3ECF">
      <w:pPr>
        <w:pStyle w:val="Akapitzlist"/>
        <w:numPr>
          <w:ilvl w:val="0"/>
          <w:numId w:val="11"/>
        </w:numPr>
        <w:rPr>
          <w:rFonts w:ascii="Times New Roman" w:eastAsiaTheme="minorHAnsi" w:hAnsi="Times New Roman" w:cs="Times New Roman"/>
          <w:color w:val="000000" w:themeColor="text1"/>
          <w:kern w:val="0"/>
          <w:sz w:val="23"/>
          <w:szCs w:val="23"/>
          <w:lang w:eastAsia="en-US"/>
        </w:rPr>
      </w:pPr>
      <w:r w:rsidRPr="00752E56">
        <w:rPr>
          <w:rFonts w:ascii="Times New Roman" w:eastAsiaTheme="minorHAnsi" w:hAnsi="Times New Roman" w:cs="Times New Roman"/>
          <w:color w:val="000000" w:themeColor="text1"/>
          <w:kern w:val="0"/>
          <w:sz w:val="23"/>
          <w:szCs w:val="23"/>
          <w:lang w:eastAsia="en-US"/>
        </w:rPr>
        <w:t xml:space="preserve">Zamawiający nie przewiduje procedury odwoławczej. </w:t>
      </w:r>
    </w:p>
    <w:p w14:paraId="65D74379" w14:textId="3DA3304D" w:rsidR="009A3ECF" w:rsidRPr="00752E56" w:rsidRDefault="009A3ECF" w:rsidP="009A3ECF">
      <w:pPr>
        <w:pStyle w:val="Akapitzlist"/>
        <w:numPr>
          <w:ilvl w:val="0"/>
          <w:numId w:val="11"/>
        </w:numPr>
        <w:rPr>
          <w:rFonts w:ascii="Times New Roman" w:eastAsiaTheme="minorHAnsi" w:hAnsi="Times New Roman" w:cs="Times New Roman"/>
          <w:color w:val="000000" w:themeColor="text1"/>
          <w:kern w:val="0"/>
          <w:sz w:val="23"/>
          <w:szCs w:val="23"/>
          <w:lang w:eastAsia="en-US"/>
        </w:rPr>
      </w:pPr>
      <w:r w:rsidRPr="00752E56">
        <w:rPr>
          <w:rFonts w:ascii="Times New Roman" w:eastAsiaTheme="minorHAnsi" w:hAnsi="Times New Roman" w:cs="Times New Roman"/>
          <w:color w:val="000000" w:themeColor="text1"/>
          <w:kern w:val="0"/>
          <w:sz w:val="23"/>
          <w:szCs w:val="23"/>
          <w:lang w:eastAsia="en-US"/>
        </w:rPr>
        <w:t xml:space="preserve">Jeżeli wybrani Wykonawcy będą uchylać się od podpisania umowy dotyczącej realizacji usługi, Zamawiający wybierze oferty najkorzystniejsze spośród pozostałych ofert bez przeprowadzania ich ponownej oceny. </w:t>
      </w:r>
    </w:p>
    <w:p w14:paraId="0E4464DB" w14:textId="77777777" w:rsidR="009A3ECF" w:rsidRPr="00752E56" w:rsidRDefault="009A3ECF" w:rsidP="009A3ECF">
      <w:pPr>
        <w:pStyle w:val="Default"/>
        <w:jc w:val="both"/>
        <w:rPr>
          <w:color w:val="000000" w:themeColor="text1"/>
          <w:sz w:val="23"/>
          <w:szCs w:val="23"/>
        </w:rPr>
      </w:pPr>
    </w:p>
    <w:p w14:paraId="4BBA0B19" w14:textId="3C45AFBB" w:rsidR="00722E00" w:rsidRPr="00752E56" w:rsidRDefault="007A280C" w:rsidP="005B4B9D">
      <w:pPr>
        <w:pStyle w:val="Default"/>
        <w:jc w:val="both"/>
        <w:rPr>
          <w:b/>
          <w:color w:val="000000" w:themeColor="text1"/>
          <w:sz w:val="23"/>
          <w:szCs w:val="23"/>
        </w:rPr>
      </w:pPr>
      <w:r w:rsidRPr="00752E56">
        <w:rPr>
          <w:b/>
          <w:color w:val="000000" w:themeColor="text1"/>
          <w:sz w:val="23"/>
          <w:szCs w:val="23"/>
        </w:rPr>
        <w:t xml:space="preserve">XII. </w:t>
      </w:r>
      <w:r w:rsidR="00722E00" w:rsidRPr="00752E56">
        <w:rPr>
          <w:b/>
          <w:color w:val="000000" w:themeColor="text1"/>
          <w:sz w:val="23"/>
          <w:szCs w:val="23"/>
        </w:rPr>
        <w:t xml:space="preserve">ODRZUCENIE OFERTY: </w:t>
      </w:r>
    </w:p>
    <w:p w14:paraId="644F7B41" w14:textId="2B7D69F4" w:rsidR="00FB746A" w:rsidRPr="00752E56" w:rsidRDefault="005B4B9D" w:rsidP="00722E00">
      <w:pPr>
        <w:pStyle w:val="Default"/>
        <w:numPr>
          <w:ilvl w:val="0"/>
          <w:numId w:val="13"/>
        </w:numPr>
        <w:jc w:val="both"/>
        <w:rPr>
          <w:b/>
          <w:color w:val="000000" w:themeColor="text1"/>
          <w:sz w:val="23"/>
          <w:szCs w:val="23"/>
        </w:rPr>
      </w:pPr>
      <w:r w:rsidRPr="00752E56">
        <w:rPr>
          <w:b/>
          <w:color w:val="000000" w:themeColor="text1"/>
          <w:sz w:val="23"/>
          <w:szCs w:val="23"/>
        </w:rPr>
        <w:t>Zamawia</w:t>
      </w:r>
      <w:r w:rsidR="0016790A" w:rsidRPr="00752E56">
        <w:rPr>
          <w:b/>
          <w:color w:val="000000" w:themeColor="text1"/>
          <w:sz w:val="23"/>
          <w:szCs w:val="23"/>
        </w:rPr>
        <w:t xml:space="preserve">jący odrzuci ofertę w przypadku, </w:t>
      </w:r>
      <w:r w:rsidRPr="00752E56">
        <w:rPr>
          <w:b/>
          <w:color w:val="000000" w:themeColor="text1"/>
          <w:sz w:val="23"/>
          <w:szCs w:val="23"/>
        </w:rPr>
        <w:t>gdy:</w:t>
      </w:r>
    </w:p>
    <w:p w14:paraId="681D9838" w14:textId="54A14231" w:rsidR="00FB746A" w:rsidRPr="00752E56" w:rsidRDefault="00FB746A" w:rsidP="00E02B71">
      <w:pPr>
        <w:pStyle w:val="Default"/>
        <w:numPr>
          <w:ilvl w:val="0"/>
          <w:numId w:val="10"/>
        </w:numPr>
        <w:jc w:val="both"/>
        <w:rPr>
          <w:color w:val="000000" w:themeColor="text1"/>
          <w:sz w:val="23"/>
          <w:szCs w:val="23"/>
        </w:rPr>
      </w:pPr>
      <w:r w:rsidRPr="00752E56">
        <w:rPr>
          <w:color w:val="000000" w:themeColor="text1"/>
          <w:sz w:val="23"/>
          <w:szCs w:val="23"/>
        </w:rPr>
        <w:t>je</w:t>
      </w:r>
      <w:r w:rsidR="005B4B9D" w:rsidRPr="00752E56">
        <w:rPr>
          <w:color w:val="000000" w:themeColor="text1"/>
          <w:sz w:val="23"/>
          <w:szCs w:val="23"/>
        </w:rPr>
        <w:t xml:space="preserve">st niezgodna z wymaganiami określonymi w </w:t>
      </w:r>
      <w:r w:rsidRPr="00752E56">
        <w:rPr>
          <w:color w:val="000000" w:themeColor="text1"/>
          <w:sz w:val="23"/>
          <w:szCs w:val="23"/>
        </w:rPr>
        <w:t xml:space="preserve">niniejszym </w:t>
      </w:r>
      <w:r w:rsidR="005B4B9D" w:rsidRPr="00752E56">
        <w:rPr>
          <w:color w:val="000000" w:themeColor="text1"/>
          <w:sz w:val="23"/>
          <w:szCs w:val="23"/>
        </w:rPr>
        <w:t>Ogłoszeniu;</w:t>
      </w:r>
    </w:p>
    <w:p w14:paraId="5C411340" w14:textId="0BEB99C2" w:rsidR="00FB746A" w:rsidRPr="00752E56" w:rsidRDefault="00FB746A" w:rsidP="007A280C">
      <w:pPr>
        <w:pStyle w:val="Default"/>
        <w:numPr>
          <w:ilvl w:val="0"/>
          <w:numId w:val="10"/>
        </w:numPr>
        <w:jc w:val="both"/>
        <w:rPr>
          <w:color w:val="000000" w:themeColor="text1"/>
          <w:sz w:val="23"/>
          <w:szCs w:val="23"/>
        </w:rPr>
      </w:pPr>
      <w:r w:rsidRPr="00752E56">
        <w:rPr>
          <w:color w:val="000000" w:themeColor="text1"/>
          <w:sz w:val="23"/>
          <w:szCs w:val="23"/>
        </w:rPr>
        <w:t>z</w:t>
      </w:r>
      <w:r w:rsidR="005B4B9D" w:rsidRPr="00752E56">
        <w:rPr>
          <w:color w:val="000000" w:themeColor="text1"/>
          <w:sz w:val="23"/>
          <w:szCs w:val="23"/>
        </w:rPr>
        <w:t>ostała złożona po wyznaczonym terminie lub/i w niewłaściwym miejscu;</w:t>
      </w:r>
    </w:p>
    <w:p w14:paraId="648CFA74" w14:textId="474C0DCB" w:rsidR="00E02B71" w:rsidRPr="00752E56" w:rsidRDefault="00E02B71" w:rsidP="00E02B71">
      <w:pPr>
        <w:pStyle w:val="Default"/>
        <w:numPr>
          <w:ilvl w:val="0"/>
          <w:numId w:val="10"/>
        </w:numPr>
        <w:jc w:val="both"/>
        <w:rPr>
          <w:color w:val="000000" w:themeColor="text1"/>
          <w:sz w:val="23"/>
          <w:szCs w:val="23"/>
        </w:rPr>
      </w:pPr>
      <w:r w:rsidRPr="00752E56">
        <w:rPr>
          <w:color w:val="000000" w:themeColor="text1"/>
          <w:sz w:val="23"/>
          <w:szCs w:val="23"/>
        </w:rPr>
        <w:t>w</w:t>
      </w:r>
      <w:r w:rsidR="005B4B9D" w:rsidRPr="00752E56">
        <w:rPr>
          <w:color w:val="000000" w:themeColor="text1"/>
          <w:sz w:val="23"/>
          <w:szCs w:val="23"/>
        </w:rPr>
        <w:t xml:space="preserve">ykonawca nie spełnia warunków udziału w postępowaniu </w:t>
      </w:r>
      <w:r w:rsidR="00FB746A" w:rsidRPr="00752E56">
        <w:rPr>
          <w:color w:val="000000" w:themeColor="text1"/>
          <w:sz w:val="23"/>
          <w:szCs w:val="23"/>
        </w:rPr>
        <w:t xml:space="preserve">określonych w </w:t>
      </w:r>
      <w:r w:rsidR="00722E00" w:rsidRPr="00752E56">
        <w:rPr>
          <w:color w:val="000000" w:themeColor="text1"/>
          <w:sz w:val="23"/>
          <w:szCs w:val="23"/>
        </w:rPr>
        <w:t>niniejszym  Ogłoszeniu</w:t>
      </w:r>
      <w:r w:rsidR="00FB746A" w:rsidRPr="00752E56">
        <w:rPr>
          <w:color w:val="000000" w:themeColor="text1"/>
          <w:sz w:val="23"/>
          <w:szCs w:val="23"/>
        </w:rPr>
        <w:t>;</w:t>
      </w:r>
    </w:p>
    <w:p w14:paraId="5A21783C" w14:textId="1A918A49" w:rsidR="00FB746A" w:rsidRPr="00752E56" w:rsidRDefault="00E02B71" w:rsidP="00E02B71">
      <w:pPr>
        <w:pStyle w:val="Default"/>
        <w:numPr>
          <w:ilvl w:val="0"/>
          <w:numId w:val="10"/>
        </w:numPr>
        <w:jc w:val="both"/>
        <w:rPr>
          <w:color w:val="000000" w:themeColor="text1"/>
          <w:sz w:val="23"/>
          <w:szCs w:val="23"/>
        </w:rPr>
      </w:pPr>
      <w:r w:rsidRPr="00752E56">
        <w:rPr>
          <w:color w:val="000000" w:themeColor="text1"/>
          <w:sz w:val="23"/>
          <w:szCs w:val="23"/>
        </w:rPr>
        <w:t>o</w:t>
      </w:r>
      <w:r w:rsidR="00FB746A" w:rsidRPr="00752E56">
        <w:rPr>
          <w:color w:val="000000" w:themeColor="text1"/>
          <w:sz w:val="23"/>
          <w:szCs w:val="23"/>
        </w:rPr>
        <w:t>ferta jest niewa</w:t>
      </w:r>
      <w:r w:rsidRPr="00752E56">
        <w:rPr>
          <w:color w:val="000000" w:themeColor="text1"/>
          <w:sz w:val="23"/>
          <w:szCs w:val="23"/>
        </w:rPr>
        <w:t>ż</w:t>
      </w:r>
      <w:r w:rsidR="00FB746A" w:rsidRPr="00752E56">
        <w:rPr>
          <w:color w:val="000000" w:themeColor="text1"/>
          <w:sz w:val="23"/>
          <w:szCs w:val="23"/>
        </w:rPr>
        <w:t xml:space="preserve">na na podstawie odrębnych przepisów. </w:t>
      </w:r>
    </w:p>
    <w:p w14:paraId="55E8BA50" w14:textId="77777777" w:rsidR="005B4B9D" w:rsidRPr="00752E56" w:rsidRDefault="005B4B9D" w:rsidP="005B4B9D">
      <w:pPr>
        <w:pStyle w:val="Default"/>
        <w:jc w:val="both"/>
        <w:rPr>
          <w:color w:val="000000" w:themeColor="text1"/>
          <w:sz w:val="23"/>
          <w:szCs w:val="23"/>
        </w:rPr>
      </w:pPr>
      <w:r w:rsidRPr="00752E56">
        <w:rPr>
          <w:color w:val="000000" w:themeColor="text1"/>
          <w:sz w:val="23"/>
          <w:szCs w:val="23"/>
        </w:rPr>
        <w:t>2. Zamawiający poinformuje Wykonawców, których oferty zostały odrzucone i powodach odrzucenia oferty wyłącznie na ich pisemny wniosek.</w:t>
      </w:r>
    </w:p>
    <w:p w14:paraId="08314415" w14:textId="77777777" w:rsidR="005B4B9D" w:rsidRPr="00752E56" w:rsidRDefault="005B4B9D" w:rsidP="0055626F">
      <w:pPr>
        <w:pStyle w:val="Default"/>
        <w:jc w:val="both"/>
        <w:rPr>
          <w:color w:val="000000" w:themeColor="text1"/>
          <w:sz w:val="23"/>
          <w:szCs w:val="23"/>
        </w:rPr>
      </w:pPr>
    </w:p>
    <w:p w14:paraId="3917C3B1" w14:textId="77777777" w:rsidR="005C7432" w:rsidRPr="00752E56" w:rsidRDefault="005C7432" w:rsidP="005C7432">
      <w:pPr>
        <w:pStyle w:val="Default"/>
        <w:rPr>
          <w:b/>
          <w:bCs/>
          <w:color w:val="000000" w:themeColor="text1"/>
          <w:sz w:val="23"/>
          <w:szCs w:val="23"/>
        </w:rPr>
      </w:pPr>
    </w:p>
    <w:p w14:paraId="5FBB248E" w14:textId="3C5BE6C8" w:rsidR="005C7432" w:rsidRPr="00752E56" w:rsidRDefault="005C7432" w:rsidP="005C7432">
      <w:pPr>
        <w:pStyle w:val="Default"/>
        <w:rPr>
          <w:b/>
          <w:bCs/>
          <w:color w:val="000000" w:themeColor="text1"/>
          <w:sz w:val="23"/>
          <w:szCs w:val="23"/>
        </w:rPr>
      </w:pPr>
      <w:r w:rsidRPr="00752E56">
        <w:rPr>
          <w:b/>
          <w:bCs/>
          <w:color w:val="000000" w:themeColor="text1"/>
          <w:sz w:val="23"/>
          <w:szCs w:val="23"/>
        </w:rPr>
        <w:t>XI</w:t>
      </w:r>
      <w:r w:rsidR="005B4B9D" w:rsidRPr="00752E56">
        <w:rPr>
          <w:b/>
          <w:bCs/>
          <w:color w:val="000000" w:themeColor="text1"/>
          <w:sz w:val="23"/>
          <w:szCs w:val="23"/>
        </w:rPr>
        <w:t>I</w:t>
      </w:r>
      <w:r w:rsidR="007A280C" w:rsidRPr="00752E56">
        <w:rPr>
          <w:b/>
          <w:bCs/>
          <w:color w:val="000000" w:themeColor="text1"/>
          <w:sz w:val="23"/>
          <w:szCs w:val="23"/>
        </w:rPr>
        <w:t>I</w:t>
      </w:r>
      <w:r w:rsidRPr="00752E56">
        <w:rPr>
          <w:b/>
          <w:bCs/>
          <w:color w:val="000000" w:themeColor="text1"/>
          <w:sz w:val="23"/>
          <w:szCs w:val="23"/>
        </w:rPr>
        <w:t>. FOR</w:t>
      </w:r>
      <w:r w:rsidR="004B719A" w:rsidRPr="00752E56">
        <w:rPr>
          <w:b/>
          <w:bCs/>
          <w:color w:val="000000" w:themeColor="text1"/>
          <w:sz w:val="23"/>
          <w:szCs w:val="23"/>
        </w:rPr>
        <w:t>MALNOŚCI PO UDZIELENIU ZAMÓWIENI</w:t>
      </w:r>
      <w:r w:rsidRPr="00752E56">
        <w:rPr>
          <w:b/>
          <w:bCs/>
          <w:color w:val="000000" w:themeColor="text1"/>
          <w:sz w:val="23"/>
          <w:szCs w:val="23"/>
        </w:rPr>
        <w:t xml:space="preserve">A: </w:t>
      </w:r>
    </w:p>
    <w:p w14:paraId="143C7957" w14:textId="77777777" w:rsidR="00DD2F45" w:rsidRPr="00752E56" w:rsidRDefault="00DD2F45" w:rsidP="005C7432">
      <w:pPr>
        <w:pStyle w:val="Default"/>
        <w:rPr>
          <w:color w:val="000000" w:themeColor="text1"/>
          <w:sz w:val="23"/>
          <w:szCs w:val="23"/>
        </w:rPr>
      </w:pPr>
    </w:p>
    <w:p w14:paraId="297651D3" w14:textId="77777777" w:rsidR="005C7432" w:rsidRPr="00752E56" w:rsidRDefault="005C7432" w:rsidP="0055626F">
      <w:pPr>
        <w:pStyle w:val="Default"/>
        <w:spacing w:after="153"/>
        <w:jc w:val="both"/>
        <w:rPr>
          <w:color w:val="000000" w:themeColor="text1"/>
          <w:sz w:val="23"/>
          <w:szCs w:val="23"/>
        </w:rPr>
      </w:pPr>
      <w:r w:rsidRPr="00752E56">
        <w:rPr>
          <w:color w:val="000000" w:themeColor="text1"/>
          <w:sz w:val="23"/>
          <w:szCs w:val="23"/>
        </w:rPr>
        <w:t xml:space="preserve">1. Niezwłocznie po udzieleniu zamówienia Zamawiający zamieszcza na stronie internetowej, informację o udzieleniu zamówienia, podając nazwę albo imię i nazwisko podmiotu, z którym zawarł umowę w sprawie zamówienia publicznego. </w:t>
      </w:r>
    </w:p>
    <w:p w14:paraId="3B2DD741" w14:textId="3C2E7334" w:rsidR="005C7432" w:rsidRPr="00752E56" w:rsidRDefault="005C7432" w:rsidP="005C7432">
      <w:pPr>
        <w:pStyle w:val="Default"/>
        <w:rPr>
          <w:color w:val="000000" w:themeColor="text1"/>
          <w:sz w:val="23"/>
          <w:szCs w:val="23"/>
        </w:rPr>
      </w:pPr>
      <w:r w:rsidRPr="00752E56">
        <w:rPr>
          <w:color w:val="000000" w:themeColor="text1"/>
          <w:sz w:val="23"/>
          <w:szCs w:val="23"/>
        </w:rPr>
        <w:lastRenderedPageBreak/>
        <w:t xml:space="preserve">2. W razie nieudzielenia zamówienia </w:t>
      </w:r>
      <w:r w:rsidR="008C1649" w:rsidRPr="00752E56">
        <w:rPr>
          <w:color w:val="000000" w:themeColor="text1"/>
          <w:sz w:val="23"/>
          <w:szCs w:val="23"/>
        </w:rPr>
        <w:t>Z</w:t>
      </w:r>
      <w:r w:rsidRPr="00752E56">
        <w:rPr>
          <w:color w:val="000000" w:themeColor="text1"/>
          <w:sz w:val="23"/>
          <w:szCs w:val="23"/>
        </w:rPr>
        <w:t xml:space="preserve">amawiający niezwłocznie zamieszcza na stronie internetowej, informację o nieudzieleniu zamówienia. </w:t>
      </w:r>
    </w:p>
    <w:p w14:paraId="68A7BD04" w14:textId="77777777" w:rsidR="005C7432" w:rsidRPr="00752E56" w:rsidRDefault="005C7432" w:rsidP="005C7432">
      <w:pPr>
        <w:pStyle w:val="Default"/>
        <w:rPr>
          <w:color w:val="000000" w:themeColor="text1"/>
          <w:sz w:val="23"/>
          <w:szCs w:val="23"/>
        </w:rPr>
      </w:pPr>
    </w:p>
    <w:p w14:paraId="060B2B95" w14:textId="40B296D1" w:rsidR="005C7432" w:rsidRPr="00752E56" w:rsidRDefault="005C7432" w:rsidP="005C7432">
      <w:pPr>
        <w:pStyle w:val="Default"/>
        <w:rPr>
          <w:color w:val="000000" w:themeColor="text1"/>
          <w:sz w:val="23"/>
          <w:szCs w:val="23"/>
        </w:rPr>
      </w:pPr>
      <w:r w:rsidRPr="00752E56">
        <w:rPr>
          <w:b/>
          <w:bCs/>
          <w:color w:val="000000" w:themeColor="text1"/>
          <w:sz w:val="23"/>
          <w:szCs w:val="23"/>
        </w:rPr>
        <w:t>X</w:t>
      </w:r>
      <w:r w:rsidR="007A280C" w:rsidRPr="00752E56">
        <w:rPr>
          <w:b/>
          <w:bCs/>
          <w:color w:val="000000" w:themeColor="text1"/>
          <w:sz w:val="23"/>
          <w:szCs w:val="23"/>
        </w:rPr>
        <w:t>IV</w:t>
      </w:r>
      <w:r w:rsidRPr="00752E56">
        <w:rPr>
          <w:b/>
          <w:bCs/>
          <w:color w:val="000000" w:themeColor="text1"/>
          <w:sz w:val="23"/>
          <w:szCs w:val="23"/>
        </w:rPr>
        <w:t xml:space="preserve">. ISTOTNE DLA STRON POSTANOWIENIA: </w:t>
      </w:r>
    </w:p>
    <w:p w14:paraId="7593A088" w14:textId="77777777" w:rsidR="005C7432" w:rsidRPr="00752E56" w:rsidRDefault="005C7432" w:rsidP="0055626F">
      <w:pPr>
        <w:pStyle w:val="Default"/>
        <w:spacing w:after="167"/>
        <w:jc w:val="both"/>
        <w:rPr>
          <w:color w:val="000000" w:themeColor="text1"/>
          <w:sz w:val="23"/>
          <w:szCs w:val="23"/>
        </w:rPr>
      </w:pPr>
      <w:r w:rsidRPr="00752E56">
        <w:rPr>
          <w:color w:val="000000" w:themeColor="text1"/>
          <w:sz w:val="23"/>
          <w:szCs w:val="23"/>
        </w:rPr>
        <w:t xml:space="preserve">1. Wykonawca, którego oferta zostanie wybrana, zobowiązany będzie do podpisania umowy na warunkach określonych w projekcie umowy stanowiącym </w:t>
      </w:r>
      <w:r w:rsidRPr="00752E56">
        <w:rPr>
          <w:b/>
          <w:bCs/>
          <w:color w:val="000000" w:themeColor="text1"/>
          <w:sz w:val="23"/>
          <w:szCs w:val="23"/>
        </w:rPr>
        <w:t>załącznik nr 5 do Ogłoszenia</w:t>
      </w:r>
      <w:r w:rsidRPr="00752E56">
        <w:rPr>
          <w:color w:val="000000" w:themeColor="text1"/>
          <w:sz w:val="23"/>
          <w:szCs w:val="23"/>
        </w:rPr>
        <w:t xml:space="preserve">. </w:t>
      </w:r>
    </w:p>
    <w:p w14:paraId="19204A82" w14:textId="01B8CCBC" w:rsidR="005C7432" w:rsidRPr="00752E56" w:rsidRDefault="005C7432" w:rsidP="005C7432">
      <w:pPr>
        <w:pStyle w:val="Default"/>
        <w:rPr>
          <w:color w:val="000000" w:themeColor="text1"/>
          <w:sz w:val="23"/>
          <w:szCs w:val="23"/>
        </w:rPr>
      </w:pPr>
      <w:r w:rsidRPr="00752E56">
        <w:rPr>
          <w:color w:val="000000" w:themeColor="text1"/>
          <w:sz w:val="23"/>
          <w:szCs w:val="23"/>
        </w:rPr>
        <w:t xml:space="preserve">2. Zamawiający dopuszcza zmiany w umowie w zakresie: </w:t>
      </w:r>
    </w:p>
    <w:p w14:paraId="6F07B168" w14:textId="77777777" w:rsidR="00DD2F45" w:rsidRPr="00752E56" w:rsidRDefault="00DD2F45" w:rsidP="005C7432">
      <w:pPr>
        <w:pStyle w:val="Default"/>
        <w:rPr>
          <w:color w:val="000000" w:themeColor="text1"/>
          <w:sz w:val="23"/>
          <w:szCs w:val="23"/>
        </w:rPr>
      </w:pPr>
    </w:p>
    <w:p w14:paraId="59AE7377" w14:textId="07700917" w:rsidR="0055626F" w:rsidRPr="00752E56" w:rsidRDefault="005C7432" w:rsidP="0055626F">
      <w:pPr>
        <w:pStyle w:val="Default"/>
        <w:spacing w:after="167"/>
        <w:rPr>
          <w:color w:val="000000" w:themeColor="text1"/>
          <w:sz w:val="23"/>
          <w:szCs w:val="23"/>
        </w:rPr>
      </w:pPr>
      <w:r w:rsidRPr="00752E56">
        <w:rPr>
          <w:color w:val="000000" w:themeColor="text1"/>
          <w:sz w:val="23"/>
          <w:szCs w:val="23"/>
        </w:rPr>
        <w:t>1) liczby osób, którym udzieli się</w:t>
      </w:r>
      <w:r w:rsidR="004A4D2F" w:rsidRPr="00752E56">
        <w:rPr>
          <w:color w:val="000000" w:themeColor="text1"/>
          <w:sz w:val="23"/>
          <w:szCs w:val="23"/>
        </w:rPr>
        <w:t xml:space="preserve"> schronienia</w:t>
      </w:r>
      <w:r w:rsidR="004722AF" w:rsidRPr="00752E56">
        <w:rPr>
          <w:color w:val="000000" w:themeColor="text1"/>
          <w:sz w:val="23"/>
          <w:szCs w:val="23"/>
        </w:rPr>
        <w:t>,</w:t>
      </w:r>
      <w:r w:rsidRPr="00752E56">
        <w:rPr>
          <w:color w:val="000000" w:themeColor="text1"/>
          <w:sz w:val="23"/>
          <w:szCs w:val="23"/>
        </w:rPr>
        <w:t xml:space="preserve"> </w:t>
      </w:r>
    </w:p>
    <w:p w14:paraId="58B22B48" w14:textId="1974E6F1" w:rsidR="005C7432" w:rsidRPr="00752E56" w:rsidRDefault="005C7432" w:rsidP="0055626F">
      <w:pPr>
        <w:pStyle w:val="Default"/>
        <w:spacing w:after="167"/>
        <w:rPr>
          <w:color w:val="000000" w:themeColor="text1"/>
          <w:sz w:val="23"/>
          <w:szCs w:val="23"/>
        </w:rPr>
      </w:pPr>
      <w:r w:rsidRPr="00752E56">
        <w:rPr>
          <w:color w:val="000000" w:themeColor="text1"/>
          <w:sz w:val="23"/>
          <w:szCs w:val="23"/>
        </w:rPr>
        <w:t>2) wartośc</w:t>
      </w:r>
      <w:r w:rsidR="004A4D2F" w:rsidRPr="00752E56">
        <w:rPr>
          <w:color w:val="000000" w:themeColor="text1"/>
          <w:sz w:val="23"/>
          <w:szCs w:val="23"/>
        </w:rPr>
        <w:t xml:space="preserve">i zamówienia w przypadku zmiany </w:t>
      </w:r>
      <w:r w:rsidRPr="00752E56">
        <w:rPr>
          <w:color w:val="000000" w:themeColor="text1"/>
          <w:sz w:val="23"/>
          <w:szCs w:val="23"/>
        </w:rPr>
        <w:t>liczby osób, którym udzieli się schronienia</w:t>
      </w:r>
      <w:r w:rsidR="004722AF" w:rsidRPr="00752E56">
        <w:rPr>
          <w:color w:val="000000" w:themeColor="text1"/>
          <w:sz w:val="23"/>
          <w:szCs w:val="23"/>
        </w:rPr>
        <w:t>,</w:t>
      </w:r>
      <w:r w:rsidRPr="00752E56">
        <w:rPr>
          <w:color w:val="000000" w:themeColor="text1"/>
          <w:sz w:val="23"/>
          <w:szCs w:val="23"/>
        </w:rPr>
        <w:t xml:space="preserve"> </w:t>
      </w:r>
    </w:p>
    <w:p w14:paraId="07028BB6" w14:textId="21D3AFC5" w:rsidR="0055626F" w:rsidRPr="00752E56" w:rsidRDefault="00530CBE" w:rsidP="00F62C30">
      <w:pPr>
        <w:pStyle w:val="Default"/>
        <w:jc w:val="both"/>
        <w:rPr>
          <w:color w:val="000000" w:themeColor="text1"/>
          <w:sz w:val="23"/>
          <w:szCs w:val="23"/>
        </w:rPr>
      </w:pPr>
      <w:r w:rsidRPr="00752E56">
        <w:rPr>
          <w:color w:val="000000" w:themeColor="text1"/>
          <w:sz w:val="23"/>
          <w:szCs w:val="23"/>
        </w:rPr>
        <w:t xml:space="preserve">3) </w:t>
      </w:r>
      <w:r w:rsidR="005C7432" w:rsidRPr="00752E56">
        <w:rPr>
          <w:color w:val="000000" w:themeColor="text1"/>
          <w:sz w:val="23"/>
          <w:szCs w:val="23"/>
        </w:rPr>
        <w:t xml:space="preserve">zmian przepisów powszechnie obowiązujących, które mają wpływ na treść lub przedmiot umowy, w szczególności zmiany przepisów powszechnie obowiązujących w zakresie udzielania schronienia. </w:t>
      </w:r>
    </w:p>
    <w:p w14:paraId="51F94FEF" w14:textId="77777777" w:rsidR="0055626F" w:rsidRPr="00752E56" w:rsidRDefault="0055626F" w:rsidP="0055626F">
      <w:pPr>
        <w:pStyle w:val="Default"/>
        <w:rPr>
          <w:color w:val="000000" w:themeColor="text1"/>
          <w:sz w:val="23"/>
          <w:szCs w:val="23"/>
        </w:rPr>
      </w:pPr>
    </w:p>
    <w:p w14:paraId="6B0C5E6F" w14:textId="190E10A1" w:rsidR="005C7432" w:rsidRPr="00752E56" w:rsidRDefault="005C7432" w:rsidP="00F62C30">
      <w:pPr>
        <w:pStyle w:val="Default"/>
        <w:spacing w:after="164"/>
        <w:jc w:val="both"/>
        <w:rPr>
          <w:color w:val="000000" w:themeColor="text1"/>
          <w:sz w:val="23"/>
          <w:szCs w:val="23"/>
        </w:rPr>
      </w:pPr>
      <w:r w:rsidRPr="00752E56">
        <w:rPr>
          <w:color w:val="000000" w:themeColor="text1"/>
          <w:sz w:val="23"/>
          <w:szCs w:val="23"/>
        </w:rPr>
        <w:t xml:space="preserve">3. Zamawiający dopuszcza zmiany nieistotne postanowień zawartej umowy, rozumiane w ten sposób, że wiedza o ich wprowadzeniu do umowy na etapie postępowania o udzielenie zamówienia nie </w:t>
      </w:r>
      <w:r w:rsidR="00530CBE" w:rsidRPr="00752E56">
        <w:rPr>
          <w:color w:val="000000" w:themeColor="text1"/>
          <w:sz w:val="23"/>
          <w:szCs w:val="23"/>
        </w:rPr>
        <w:t>wpłynęłaby</w:t>
      </w:r>
      <w:r w:rsidRPr="00752E56">
        <w:rPr>
          <w:color w:val="000000" w:themeColor="text1"/>
          <w:sz w:val="23"/>
          <w:szCs w:val="23"/>
        </w:rPr>
        <w:t xml:space="preserve"> na krąg podmiotów ubiegających się o to zamówienie czy też na wynik postępowania. </w:t>
      </w:r>
    </w:p>
    <w:p w14:paraId="548FB0C6" w14:textId="77777777" w:rsidR="005C7432" w:rsidRPr="00752E56" w:rsidRDefault="005C7432" w:rsidP="005C7432">
      <w:pPr>
        <w:pStyle w:val="Default"/>
        <w:spacing w:after="164"/>
        <w:rPr>
          <w:color w:val="000000" w:themeColor="text1"/>
          <w:sz w:val="23"/>
          <w:szCs w:val="23"/>
        </w:rPr>
      </w:pPr>
      <w:r w:rsidRPr="00752E56">
        <w:rPr>
          <w:color w:val="000000" w:themeColor="text1"/>
          <w:sz w:val="23"/>
          <w:szCs w:val="23"/>
        </w:rPr>
        <w:t xml:space="preserve">4. Warunkiem dokonania zmiany jest pisemne zawiadomienie z podaniem wystąpienia okoliczności. </w:t>
      </w:r>
    </w:p>
    <w:p w14:paraId="14524A46" w14:textId="34CC73DC" w:rsidR="004A4D2F" w:rsidRPr="00752E56" w:rsidRDefault="005C7432" w:rsidP="004A4D2F">
      <w:pPr>
        <w:pStyle w:val="Default"/>
        <w:rPr>
          <w:color w:val="000000" w:themeColor="text1"/>
          <w:sz w:val="23"/>
          <w:szCs w:val="23"/>
        </w:rPr>
      </w:pPr>
      <w:r w:rsidRPr="00752E56">
        <w:rPr>
          <w:color w:val="000000" w:themeColor="text1"/>
          <w:sz w:val="23"/>
          <w:szCs w:val="23"/>
        </w:rPr>
        <w:t xml:space="preserve">5. Zmiany możliwe są w formie aneksu do umowy. </w:t>
      </w:r>
    </w:p>
    <w:p w14:paraId="22857D44" w14:textId="77777777" w:rsidR="004722AF" w:rsidRPr="00752E56" w:rsidRDefault="004722AF" w:rsidP="004A4D2F">
      <w:pPr>
        <w:pStyle w:val="Default"/>
        <w:rPr>
          <w:color w:val="000000" w:themeColor="text1"/>
          <w:sz w:val="23"/>
          <w:szCs w:val="23"/>
        </w:rPr>
      </w:pPr>
    </w:p>
    <w:p w14:paraId="36E2D56E" w14:textId="1E50B442" w:rsidR="008C1649" w:rsidRPr="00752E56" w:rsidRDefault="005B4B9D" w:rsidP="00F62C30">
      <w:pPr>
        <w:pStyle w:val="Default"/>
        <w:jc w:val="both"/>
        <w:rPr>
          <w:b/>
          <w:bCs/>
          <w:color w:val="000000" w:themeColor="text1"/>
          <w:sz w:val="23"/>
          <w:szCs w:val="23"/>
        </w:rPr>
      </w:pPr>
      <w:r w:rsidRPr="00752E56">
        <w:rPr>
          <w:b/>
          <w:bCs/>
          <w:color w:val="000000" w:themeColor="text1"/>
          <w:sz w:val="23"/>
          <w:szCs w:val="23"/>
        </w:rPr>
        <w:t>XV</w:t>
      </w:r>
      <w:r w:rsidR="004A4D2F" w:rsidRPr="00752E56">
        <w:rPr>
          <w:b/>
          <w:bCs/>
          <w:color w:val="000000" w:themeColor="text1"/>
          <w:sz w:val="23"/>
          <w:szCs w:val="23"/>
        </w:rPr>
        <w:t xml:space="preserve">. INFORMACJE PODAWANE W PRZYPADKU ZBIERANIA DANYCH OSOBOWYCH OD OSOBY, KTÓREJ DANE DOTYCZĄ: </w:t>
      </w:r>
      <w:r w:rsidR="008C1649" w:rsidRPr="00752E56">
        <w:rPr>
          <w:b/>
          <w:bCs/>
          <w:color w:val="000000" w:themeColor="text1"/>
          <w:sz w:val="23"/>
          <w:szCs w:val="23"/>
        </w:rPr>
        <w:t xml:space="preserve"> </w:t>
      </w:r>
    </w:p>
    <w:p w14:paraId="152DC278" w14:textId="77777777" w:rsidR="00DD2F45" w:rsidRPr="00752E56" w:rsidRDefault="00DD2F45" w:rsidP="00F62C30">
      <w:pPr>
        <w:pStyle w:val="Default"/>
        <w:jc w:val="both"/>
        <w:rPr>
          <w:b/>
          <w:bCs/>
          <w:color w:val="000000" w:themeColor="text1"/>
          <w:sz w:val="23"/>
          <w:szCs w:val="23"/>
          <w:u w:val="single"/>
        </w:rPr>
      </w:pPr>
    </w:p>
    <w:p w14:paraId="4ED2D295" w14:textId="77777777" w:rsidR="004B719A" w:rsidRPr="00752E56" w:rsidRDefault="004B719A" w:rsidP="0055626F">
      <w:pPr>
        <w:pStyle w:val="Default"/>
        <w:jc w:val="both"/>
        <w:rPr>
          <w:color w:val="000000" w:themeColor="text1"/>
          <w:sz w:val="23"/>
          <w:szCs w:val="23"/>
        </w:rPr>
      </w:pPr>
      <w:r w:rsidRPr="00752E56">
        <w:rPr>
          <w:color w:val="000000" w:themeColor="text1"/>
          <w:sz w:val="23"/>
          <w:szCs w:val="23"/>
        </w:rPr>
        <w:t xml:space="preserve">Zgodnie z art. 13 ust. 1 i 2 w zw. z art. 6 ust. 1 lit. b Rozporządzenia Parlamentu Europejskiego I Rady (UE) 2016/679 z dnia 27 kwietnia 2016 r. w sprawie ochrony osób fizycznych w związku z przetwarzaniem danych osobowych i w sprawie swobodnego przepływu takich danych oraz uchylenia dyrektywy 95/46/WE, zwanym dalej RODO informujemy, że: </w:t>
      </w:r>
    </w:p>
    <w:p w14:paraId="08E582E9" w14:textId="5F7C9959" w:rsidR="004B719A" w:rsidRPr="00752E56" w:rsidRDefault="004B719A" w:rsidP="00853902">
      <w:pPr>
        <w:pStyle w:val="Default"/>
        <w:numPr>
          <w:ilvl w:val="0"/>
          <w:numId w:val="1"/>
        </w:numPr>
        <w:jc w:val="both"/>
        <w:rPr>
          <w:color w:val="000000" w:themeColor="text1"/>
          <w:sz w:val="23"/>
          <w:szCs w:val="23"/>
        </w:rPr>
      </w:pPr>
      <w:r w:rsidRPr="00752E56">
        <w:rPr>
          <w:color w:val="000000" w:themeColor="text1"/>
          <w:sz w:val="23"/>
          <w:szCs w:val="23"/>
        </w:rPr>
        <w:t>Administratorem Pani/Pana danych osobowych jest Miejski Ośrodek Pomocy Rodzinie</w:t>
      </w:r>
      <w:r w:rsidR="004F402C" w:rsidRPr="00752E56">
        <w:rPr>
          <w:color w:val="000000" w:themeColor="text1"/>
          <w:sz w:val="23"/>
          <w:szCs w:val="23"/>
        </w:rPr>
        <w:t xml:space="preserve"> </w:t>
      </w:r>
      <w:r w:rsidRPr="00752E56">
        <w:rPr>
          <w:color w:val="000000" w:themeColor="text1"/>
          <w:sz w:val="23"/>
          <w:szCs w:val="23"/>
        </w:rPr>
        <w:t xml:space="preserve">w Krośnie (MOPR Krosno) mający swoją siedzibę przy ul. Piastowskiej 58, 38-400 Krosno </w:t>
      </w:r>
    </w:p>
    <w:p w14:paraId="67DBE3E2" w14:textId="4A13C5C5" w:rsidR="004B719A" w:rsidRPr="00752E56" w:rsidRDefault="004B719A" w:rsidP="00853902">
      <w:pPr>
        <w:pStyle w:val="Default"/>
        <w:ind w:firstLine="708"/>
        <w:jc w:val="both"/>
        <w:rPr>
          <w:color w:val="000000" w:themeColor="text1"/>
          <w:sz w:val="23"/>
          <w:szCs w:val="23"/>
        </w:rPr>
      </w:pPr>
      <w:r w:rsidRPr="00752E56">
        <w:rPr>
          <w:color w:val="000000" w:themeColor="text1"/>
          <w:sz w:val="23"/>
          <w:szCs w:val="23"/>
        </w:rPr>
        <w:t>(</w:t>
      </w:r>
      <w:r w:rsidR="00853902" w:rsidRPr="00752E56">
        <w:rPr>
          <w:color w:val="000000" w:themeColor="text1"/>
          <w:sz w:val="23"/>
          <w:szCs w:val="23"/>
        </w:rPr>
        <w:t>n</w:t>
      </w:r>
      <w:r w:rsidRPr="00752E56">
        <w:rPr>
          <w:color w:val="000000" w:themeColor="text1"/>
          <w:sz w:val="23"/>
          <w:szCs w:val="23"/>
        </w:rPr>
        <w:t xml:space="preserve">r telefonu kontaktowego 13 432 04 59, adres poczty elektronicznej email: </w:t>
      </w:r>
      <w:hyperlink r:id="rId9" w:history="1">
        <w:r w:rsidRPr="00752E56">
          <w:rPr>
            <w:rStyle w:val="Hipercze"/>
            <w:color w:val="000000" w:themeColor="text1"/>
            <w:sz w:val="23"/>
            <w:szCs w:val="23"/>
          </w:rPr>
          <w:t>poczta@moprkrosno.pl</w:t>
        </w:r>
      </w:hyperlink>
      <w:r w:rsidRPr="00752E56">
        <w:rPr>
          <w:color w:val="000000" w:themeColor="text1"/>
          <w:sz w:val="23"/>
          <w:szCs w:val="23"/>
        </w:rPr>
        <w:t>)</w:t>
      </w:r>
      <w:r w:rsidR="00853902" w:rsidRPr="00752E56">
        <w:rPr>
          <w:color w:val="000000" w:themeColor="text1"/>
          <w:sz w:val="23"/>
          <w:szCs w:val="23"/>
        </w:rPr>
        <w:t>.</w:t>
      </w:r>
      <w:r w:rsidRPr="00752E56">
        <w:rPr>
          <w:color w:val="000000" w:themeColor="text1"/>
          <w:sz w:val="23"/>
          <w:szCs w:val="23"/>
        </w:rPr>
        <w:t xml:space="preserve"> </w:t>
      </w:r>
    </w:p>
    <w:p w14:paraId="4AAF9747" w14:textId="77777777" w:rsidR="00853902" w:rsidRPr="00752E56" w:rsidRDefault="00853902" w:rsidP="00853902">
      <w:pPr>
        <w:pStyle w:val="Default"/>
        <w:ind w:firstLine="708"/>
        <w:jc w:val="both"/>
        <w:rPr>
          <w:color w:val="000000" w:themeColor="text1"/>
          <w:sz w:val="23"/>
          <w:szCs w:val="23"/>
        </w:rPr>
      </w:pPr>
    </w:p>
    <w:p w14:paraId="79C23AA0" w14:textId="77777777" w:rsidR="004B719A" w:rsidRPr="00752E56" w:rsidRDefault="004B719A" w:rsidP="0055626F">
      <w:pPr>
        <w:pStyle w:val="Default"/>
        <w:numPr>
          <w:ilvl w:val="0"/>
          <w:numId w:val="1"/>
        </w:numPr>
        <w:spacing w:after="167"/>
        <w:jc w:val="both"/>
        <w:rPr>
          <w:color w:val="000000" w:themeColor="text1"/>
          <w:sz w:val="23"/>
          <w:szCs w:val="23"/>
        </w:rPr>
      </w:pPr>
      <w:r w:rsidRPr="00752E56">
        <w:rPr>
          <w:color w:val="000000" w:themeColor="text1"/>
          <w:sz w:val="23"/>
          <w:szCs w:val="23"/>
        </w:rPr>
        <w:t xml:space="preserve">W Miejskim Ośrodku Pomocy Rodzinie w Krośnie wyznaczony został Inspektor Ochrony Danych z którym można skontaktować się pod adresem Miejski Ośrodek Pomocy Rodzinie w Krośnie, ul. Piastowska 58, 38-400 Krosno, z dopiskiem Inspektor Ochrony Danych lub adresem poczty elektronicznej na adres email: </w:t>
      </w:r>
      <w:hyperlink r:id="rId10" w:history="1">
        <w:r w:rsidRPr="00752E56">
          <w:rPr>
            <w:rStyle w:val="Hipercze"/>
            <w:color w:val="000000" w:themeColor="text1"/>
            <w:sz w:val="23"/>
            <w:szCs w:val="23"/>
          </w:rPr>
          <w:t>iod@moprkrosno.pl</w:t>
        </w:r>
      </w:hyperlink>
      <w:r w:rsidRPr="00752E56">
        <w:rPr>
          <w:color w:val="000000" w:themeColor="text1"/>
          <w:sz w:val="23"/>
          <w:szCs w:val="23"/>
        </w:rPr>
        <w:t>.</w:t>
      </w:r>
    </w:p>
    <w:p w14:paraId="2B50110D" w14:textId="77777777" w:rsidR="004B719A" w:rsidRPr="00752E56" w:rsidRDefault="004B719A" w:rsidP="004B719A">
      <w:pPr>
        <w:pStyle w:val="Default"/>
        <w:numPr>
          <w:ilvl w:val="0"/>
          <w:numId w:val="1"/>
        </w:numPr>
        <w:spacing w:after="167"/>
        <w:jc w:val="both"/>
        <w:rPr>
          <w:color w:val="000000" w:themeColor="text1"/>
          <w:sz w:val="23"/>
          <w:szCs w:val="23"/>
        </w:rPr>
      </w:pPr>
      <w:r w:rsidRPr="00752E56">
        <w:rPr>
          <w:color w:val="000000" w:themeColor="text1"/>
          <w:sz w:val="23"/>
          <w:szCs w:val="23"/>
        </w:rPr>
        <w:t xml:space="preserve">Pani/Pana dane osobowe przetwarzane będą na podstawie art. 6 ust. 1 lit. c RODO w celu związanym z postępowaniem o udzielenie zamówienia publicznego. </w:t>
      </w:r>
    </w:p>
    <w:p w14:paraId="39AADC31" w14:textId="03AAF3C3" w:rsidR="004B719A" w:rsidRPr="00752E56" w:rsidRDefault="004B719A" w:rsidP="004B719A">
      <w:pPr>
        <w:pStyle w:val="Default"/>
        <w:numPr>
          <w:ilvl w:val="0"/>
          <w:numId w:val="1"/>
        </w:numPr>
        <w:spacing w:after="167"/>
        <w:jc w:val="both"/>
        <w:rPr>
          <w:color w:val="000000" w:themeColor="text1"/>
          <w:sz w:val="23"/>
          <w:szCs w:val="23"/>
        </w:rPr>
      </w:pPr>
      <w:r w:rsidRPr="00752E56">
        <w:rPr>
          <w:color w:val="000000" w:themeColor="text1"/>
          <w:sz w:val="23"/>
          <w:szCs w:val="23"/>
        </w:rPr>
        <w:t xml:space="preserve">Odbiorcami Pani/Pana danych osobowych będą osoby lub podmioty, którym udostępniona zostanie dokumentacja postępowania w oparciu o zasadę jawności postępowań oraz art. 96 ust. 3 </w:t>
      </w:r>
      <w:proofErr w:type="spellStart"/>
      <w:r w:rsidRPr="00752E56">
        <w:rPr>
          <w:color w:val="000000" w:themeColor="text1"/>
          <w:sz w:val="23"/>
          <w:szCs w:val="23"/>
        </w:rPr>
        <w:t>Pzp</w:t>
      </w:r>
      <w:proofErr w:type="spellEnd"/>
      <w:r w:rsidR="00853902" w:rsidRPr="00752E56">
        <w:rPr>
          <w:color w:val="000000" w:themeColor="text1"/>
          <w:sz w:val="23"/>
          <w:szCs w:val="23"/>
        </w:rPr>
        <w:t>.</w:t>
      </w:r>
      <w:r w:rsidRPr="00752E56">
        <w:rPr>
          <w:color w:val="000000" w:themeColor="text1"/>
          <w:sz w:val="23"/>
          <w:szCs w:val="23"/>
        </w:rPr>
        <w:t xml:space="preserve"> </w:t>
      </w:r>
    </w:p>
    <w:p w14:paraId="6ACE0DAE" w14:textId="17F56557" w:rsidR="004B719A" w:rsidRPr="00752E56" w:rsidRDefault="004B719A" w:rsidP="004B719A">
      <w:pPr>
        <w:pStyle w:val="Default"/>
        <w:numPr>
          <w:ilvl w:val="0"/>
          <w:numId w:val="1"/>
        </w:numPr>
        <w:spacing w:after="167"/>
        <w:jc w:val="both"/>
        <w:rPr>
          <w:color w:val="000000" w:themeColor="text1"/>
          <w:sz w:val="23"/>
          <w:szCs w:val="23"/>
        </w:rPr>
      </w:pPr>
      <w:r w:rsidRPr="00752E56">
        <w:rPr>
          <w:color w:val="000000" w:themeColor="text1"/>
          <w:sz w:val="23"/>
          <w:szCs w:val="23"/>
        </w:rPr>
        <w:t>Pani/Pana dane osobowe będą przechowywane nie krócej niż przez okres 4 lat od dnia zakończenia postępowania o udzielenie zamówienia oraz przez okres udzielonej gwarancji, zgodnie z: obowiązującymi przepisami archiwalnymi - ustawą z 14 lipca 1983 r. o narodowym zasobie archiwalnym i archiwach i rozporządzeniem Prezesa Rady Ministrów z dnia 18 stycznia 2011 r. w sprawie instrukcji kancelaryjnej, jednolitych rzeczowych wykazów akt oraz instrukcji w sprawie organizacji i zakresu działania archiwów zakładowych</w:t>
      </w:r>
      <w:r w:rsidR="00853902" w:rsidRPr="00752E56">
        <w:rPr>
          <w:color w:val="000000" w:themeColor="text1"/>
          <w:sz w:val="23"/>
          <w:szCs w:val="23"/>
        </w:rPr>
        <w:t>.</w:t>
      </w:r>
      <w:r w:rsidRPr="00752E56">
        <w:rPr>
          <w:color w:val="000000" w:themeColor="text1"/>
          <w:sz w:val="23"/>
          <w:szCs w:val="23"/>
        </w:rPr>
        <w:t xml:space="preserve"> </w:t>
      </w:r>
    </w:p>
    <w:p w14:paraId="7DEFA9CB" w14:textId="1C2DA7DF" w:rsidR="004B719A" w:rsidRPr="00752E56" w:rsidRDefault="004B719A" w:rsidP="004B719A">
      <w:pPr>
        <w:pStyle w:val="Default"/>
        <w:numPr>
          <w:ilvl w:val="0"/>
          <w:numId w:val="1"/>
        </w:numPr>
        <w:spacing w:after="167"/>
        <w:jc w:val="both"/>
        <w:rPr>
          <w:color w:val="000000" w:themeColor="text1"/>
          <w:sz w:val="23"/>
          <w:szCs w:val="23"/>
        </w:rPr>
      </w:pPr>
      <w:r w:rsidRPr="00752E56">
        <w:rPr>
          <w:color w:val="000000" w:themeColor="text1"/>
          <w:sz w:val="23"/>
          <w:szCs w:val="23"/>
        </w:rPr>
        <w:t xml:space="preserve">Obowiązek podania przez Panią/Pana danych osobowych bezpośrednio Pani/Pana dotyczących jest wymogiem ustawowym określonym w przepisach prawa, związanym z udziałem w postępowaniu o udzielenie zamówienia publicznego; konsekwencje niepodania określonych danych wynikają z </w:t>
      </w:r>
      <w:proofErr w:type="spellStart"/>
      <w:r w:rsidRPr="00752E56">
        <w:rPr>
          <w:color w:val="000000" w:themeColor="text1"/>
          <w:sz w:val="23"/>
          <w:szCs w:val="23"/>
        </w:rPr>
        <w:t>Pzp</w:t>
      </w:r>
      <w:proofErr w:type="spellEnd"/>
      <w:r w:rsidR="00853902" w:rsidRPr="00752E56">
        <w:rPr>
          <w:color w:val="000000" w:themeColor="text1"/>
          <w:sz w:val="23"/>
          <w:szCs w:val="23"/>
        </w:rPr>
        <w:t>.</w:t>
      </w:r>
      <w:r w:rsidRPr="00752E56">
        <w:rPr>
          <w:color w:val="000000" w:themeColor="text1"/>
          <w:sz w:val="23"/>
          <w:szCs w:val="23"/>
        </w:rPr>
        <w:t xml:space="preserve"> </w:t>
      </w:r>
    </w:p>
    <w:p w14:paraId="6E51CC00" w14:textId="4334F287" w:rsidR="004B719A" w:rsidRPr="00752E56" w:rsidRDefault="004B719A" w:rsidP="004B719A">
      <w:pPr>
        <w:pStyle w:val="Default"/>
        <w:numPr>
          <w:ilvl w:val="0"/>
          <w:numId w:val="1"/>
        </w:numPr>
        <w:spacing w:after="167"/>
        <w:jc w:val="both"/>
        <w:rPr>
          <w:color w:val="000000" w:themeColor="text1"/>
          <w:sz w:val="23"/>
          <w:szCs w:val="23"/>
        </w:rPr>
      </w:pPr>
      <w:r w:rsidRPr="00752E56">
        <w:rPr>
          <w:color w:val="000000" w:themeColor="text1"/>
          <w:sz w:val="23"/>
          <w:szCs w:val="23"/>
        </w:rPr>
        <w:lastRenderedPageBreak/>
        <w:t>W odniesieniu do Pani/Pana danych osobowych decyzje nie będą podejmowane w sposób zautomatyzowany, stosowanie do art. 22 RODO</w:t>
      </w:r>
      <w:r w:rsidR="00853902" w:rsidRPr="00752E56">
        <w:rPr>
          <w:color w:val="000000" w:themeColor="text1"/>
          <w:sz w:val="23"/>
          <w:szCs w:val="23"/>
        </w:rPr>
        <w:t>.</w:t>
      </w:r>
      <w:r w:rsidRPr="00752E56">
        <w:rPr>
          <w:color w:val="000000" w:themeColor="text1"/>
          <w:sz w:val="23"/>
          <w:szCs w:val="23"/>
        </w:rPr>
        <w:t xml:space="preserve"> </w:t>
      </w:r>
    </w:p>
    <w:p w14:paraId="18B87607" w14:textId="3236F797" w:rsidR="004A4D2F" w:rsidRPr="00752E56" w:rsidRDefault="004B719A" w:rsidP="004A4D2F">
      <w:pPr>
        <w:pStyle w:val="Default"/>
        <w:numPr>
          <w:ilvl w:val="0"/>
          <w:numId w:val="1"/>
        </w:numPr>
        <w:spacing w:after="167"/>
        <w:jc w:val="both"/>
        <w:rPr>
          <w:color w:val="000000" w:themeColor="text1"/>
          <w:sz w:val="23"/>
          <w:szCs w:val="23"/>
        </w:rPr>
      </w:pPr>
      <w:r w:rsidRPr="00752E56">
        <w:rPr>
          <w:color w:val="000000" w:themeColor="text1"/>
          <w:sz w:val="23"/>
          <w:szCs w:val="23"/>
        </w:rPr>
        <w:t>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Wystąpienie z żądaniem, o którym mowa w art. 18 ust. 1 RODO, nie ogranicza przetwarzania danych osobowych do czasu zakończenia postępowania o udzielenie zamówienia publicznego. W trakcie oraz po zakończeniu postępowania o udzielenie zamówienia publicznego w przypadku gdy wykonanie obowiązku, o których mowa w art. 15 ust. 1-3 RODO, wymagałoby niewspółmiernie dużego wysiłku, zamawiający może żądać od osoby, której dane dotyczą, wskazania dodatkowych informacji mających w szczególności na celu sprecyzowanie nazwy lub daty zakończonego postęp</w:t>
      </w:r>
      <w:r w:rsidR="00EE54F6" w:rsidRPr="00752E56">
        <w:rPr>
          <w:color w:val="000000" w:themeColor="text1"/>
          <w:sz w:val="23"/>
          <w:szCs w:val="23"/>
        </w:rPr>
        <w:t>owania o udzielenie zamówienia.</w:t>
      </w:r>
    </w:p>
    <w:p w14:paraId="2ABC3D8B" w14:textId="77777777" w:rsidR="0042479E" w:rsidRPr="00752E56" w:rsidRDefault="0042479E" w:rsidP="004A4D2F">
      <w:pPr>
        <w:pStyle w:val="Default"/>
        <w:rPr>
          <w:b/>
          <w:bCs/>
          <w:color w:val="000000" w:themeColor="text1"/>
          <w:sz w:val="23"/>
          <w:szCs w:val="23"/>
        </w:rPr>
      </w:pPr>
    </w:p>
    <w:p w14:paraId="178A276D" w14:textId="77777777" w:rsidR="00DD2F45" w:rsidRPr="00752E56" w:rsidRDefault="00DD2F45" w:rsidP="004A4D2F">
      <w:pPr>
        <w:pStyle w:val="Default"/>
        <w:rPr>
          <w:color w:val="000000" w:themeColor="text1"/>
          <w:sz w:val="23"/>
          <w:szCs w:val="23"/>
        </w:rPr>
      </w:pPr>
    </w:p>
    <w:p w14:paraId="37CFA863" w14:textId="35EEFF7E" w:rsidR="004A4D2F" w:rsidRPr="00752E56" w:rsidRDefault="004A4D2F" w:rsidP="004A4D2F">
      <w:pPr>
        <w:pStyle w:val="Default"/>
        <w:rPr>
          <w:b/>
          <w:color w:val="000000" w:themeColor="text1"/>
          <w:sz w:val="18"/>
          <w:szCs w:val="18"/>
        </w:rPr>
      </w:pPr>
      <w:r w:rsidRPr="00752E56">
        <w:rPr>
          <w:b/>
          <w:color w:val="000000" w:themeColor="text1"/>
          <w:sz w:val="18"/>
          <w:szCs w:val="18"/>
        </w:rPr>
        <w:t xml:space="preserve">Załączniki do Ogłoszenia: </w:t>
      </w:r>
    </w:p>
    <w:p w14:paraId="2A172C0F" w14:textId="77777777" w:rsidR="00DD2F45" w:rsidRPr="00752E56" w:rsidRDefault="00DD2F45" w:rsidP="004A4D2F">
      <w:pPr>
        <w:pStyle w:val="Default"/>
        <w:rPr>
          <w:color w:val="000000" w:themeColor="text1"/>
          <w:sz w:val="18"/>
          <w:szCs w:val="18"/>
        </w:rPr>
      </w:pPr>
    </w:p>
    <w:p w14:paraId="347BB8A1" w14:textId="168810A3" w:rsidR="004A4D2F" w:rsidRPr="00752E56" w:rsidRDefault="00DD2F45" w:rsidP="004A4D2F">
      <w:pPr>
        <w:pStyle w:val="Default"/>
        <w:spacing w:after="19"/>
        <w:rPr>
          <w:b/>
          <w:color w:val="000000" w:themeColor="text1"/>
          <w:sz w:val="20"/>
          <w:szCs w:val="20"/>
        </w:rPr>
      </w:pPr>
      <w:r w:rsidRPr="00752E56">
        <w:rPr>
          <w:color w:val="000000" w:themeColor="text1"/>
          <w:sz w:val="20"/>
          <w:szCs w:val="20"/>
        </w:rPr>
        <w:t xml:space="preserve">1. Formularz ofertowy i cenowy – </w:t>
      </w:r>
      <w:r w:rsidRPr="00752E56">
        <w:rPr>
          <w:b/>
          <w:color w:val="000000" w:themeColor="text1"/>
          <w:sz w:val="20"/>
          <w:szCs w:val="20"/>
        </w:rPr>
        <w:t xml:space="preserve">załącznik nr 1. </w:t>
      </w:r>
    </w:p>
    <w:p w14:paraId="0966CA17" w14:textId="02D3E86B" w:rsidR="004A4D2F" w:rsidRPr="00752E56" w:rsidRDefault="00DD2F45" w:rsidP="004A4D2F">
      <w:pPr>
        <w:pStyle w:val="Default"/>
        <w:spacing w:after="19"/>
        <w:rPr>
          <w:b/>
          <w:color w:val="000000" w:themeColor="text1"/>
          <w:sz w:val="20"/>
          <w:szCs w:val="20"/>
        </w:rPr>
      </w:pPr>
      <w:r w:rsidRPr="00752E56">
        <w:rPr>
          <w:color w:val="000000" w:themeColor="text1"/>
          <w:sz w:val="20"/>
          <w:szCs w:val="20"/>
        </w:rPr>
        <w:t xml:space="preserve">2. Oświadczenie Wykonawcy – </w:t>
      </w:r>
      <w:r w:rsidRPr="00752E56">
        <w:rPr>
          <w:b/>
          <w:color w:val="000000" w:themeColor="text1"/>
          <w:sz w:val="20"/>
          <w:szCs w:val="20"/>
        </w:rPr>
        <w:t xml:space="preserve">załącznik nr 2. </w:t>
      </w:r>
      <w:r w:rsidR="004A4D2F" w:rsidRPr="00752E56">
        <w:rPr>
          <w:b/>
          <w:color w:val="000000" w:themeColor="text1"/>
          <w:sz w:val="20"/>
          <w:szCs w:val="20"/>
        </w:rPr>
        <w:t xml:space="preserve"> </w:t>
      </w:r>
    </w:p>
    <w:p w14:paraId="4763806A" w14:textId="203B8641" w:rsidR="004A4D2F" w:rsidRPr="00752E56" w:rsidRDefault="004A4D2F" w:rsidP="004A4D2F">
      <w:pPr>
        <w:pStyle w:val="Default"/>
        <w:spacing w:after="19"/>
        <w:rPr>
          <w:b/>
          <w:color w:val="000000" w:themeColor="text1"/>
          <w:sz w:val="20"/>
          <w:szCs w:val="20"/>
        </w:rPr>
      </w:pPr>
      <w:r w:rsidRPr="00752E56">
        <w:rPr>
          <w:color w:val="000000" w:themeColor="text1"/>
          <w:sz w:val="20"/>
          <w:szCs w:val="20"/>
        </w:rPr>
        <w:t>3. Wykaz wyk</w:t>
      </w:r>
      <w:r w:rsidR="00381462" w:rsidRPr="00752E56">
        <w:rPr>
          <w:color w:val="000000" w:themeColor="text1"/>
          <w:sz w:val="20"/>
          <w:szCs w:val="20"/>
        </w:rPr>
        <w:t xml:space="preserve">onanych lub wykonywanych usług </w:t>
      </w:r>
      <w:r w:rsidR="00381462" w:rsidRPr="00752E56">
        <w:rPr>
          <w:b/>
          <w:color w:val="000000" w:themeColor="text1"/>
          <w:sz w:val="20"/>
          <w:szCs w:val="20"/>
        </w:rPr>
        <w:t xml:space="preserve">- załącznik nr 3. </w:t>
      </w:r>
    </w:p>
    <w:p w14:paraId="4F4234DA" w14:textId="5508BB62" w:rsidR="004A4D2F" w:rsidRPr="00752E56" w:rsidRDefault="004A4D2F" w:rsidP="004A4D2F">
      <w:pPr>
        <w:pStyle w:val="Default"/>
        <w:spacing w:after="19"/>
        <w:rPr>
          <w:b/>
          <w:color w:val="000000" w:themeColor="text1"/>
          <w:sz w:val="20"/>
          <w:szCs w:val="20"/>
        </w:rPr>
      </w:pPr>
      <w:r w:rsidRPr="00752E56">
        <w:rPr>
          <w:color w:val="000000" w:themeColor="text1"/>
          <w:sz w:val="20"/>
          <w:szCs w:val="20"/>
        </w:rPr>
        <w:t>4. Oświadczenie wymagan</w:t>
      </w:r>
      <w:r w:rsidR="00381462" w:rsidRPr="00752E56">
        <w:rPr>
          <w:color w:val="000000" w:themeColor="text1"/>
          <w:sz w:val="20"/>
          <w:szCs w:val="20"/>
        </w:rPr>
        <w:t xml:space="preserve">e od Wykonawcy w zakresie RODO </w:t>
      </w:r>
      <w:r w:rsidR="00381462" w:rsidRPr="00752E56">
        <w:rPr>
          <w:b/>
          <w:color w:val="000000" w:themeColor="text1"/>
          <w:sz w:val="20"/>
          <w:szCs w:val="20"/>
        </w:rPr>
        <w:t xml:space="preserve">– załącznik nr 4. </w:t>
      </w:r>
    </w:p>
    <w:p w14:paraId="274946B0" w14:textId="155CD16A" w:rsidR="004A4D2F" w:rsidRPr="00752E56" w:rsidRDefault="00381462" w:rsidP="004B719A">
      <w:pPr>
        <w:pStyle w:val="Default"/>
        <w:spacing w:after="19"/>
        <w:rPr>
          <w:b/>
          <w:color w:val="000000" w:themeColor="text1"/>
          <w:sz w:val="20"/>
          <w:szCs w:val="20"/>
        </w:rPr>
      </w:pPr>
      <w:r w:rsidRPr="00752E56">
        <w:rPr>
          <w:color w:val="000000" w:themeColor="text1"/>
          <w:sz w:val="20"/>
          <w:szCs w:val="20"/>
        </w:rPr>
        <w:t xml:space="preserve">5. Projekt umowy </w:t>
      </w:r>
      <w:r w:rsidRPr="00752E56">
        <w:rPr>
          <w:b/>
          <w:color w:val="000000" w:themeColor="text1"/>
          <w:sz w:val="20"/>
          <w:szCs w:val="20"/>
        </w:rPr>
        <w:t xml:space="preserve">– załącznik nr 5. </w:t>
      </w:r>
    </w:p>
    <w:p w14:paraId="41299D10" w14:textId="77777777" w:rsidR="004A4D2F" w:rsidRPr="00752E56" w:rsidRDefault="004A4D2F" w:rsidP="004A4D2F">
      <w:pPr>
        <w:pStyle w:val="Default"/>
        <w:rPr>
          <w:color w:val="000000" w:themeColor="text1"/>
          <w:sz w:val="23"/>
          <w:szCs w:val="23"/>
        </w:rPr>
      </w:pPr>
    </w:p>
    <w:p w14:paraId="747B4175" w14:textId="0B469C53" w:rsidR="00FA55EF" w:rsidRDefault="00FA55EF">
      <w:pPr>
        <w:suppressAutoHyphens w:val="0"/>
      </w:pPr>
      <w:r>
        <w:br w:type="page"/>
      </w:r>
    </w:p>
    <w:p w14:paraId="6C1BB41E" w14:textId="77777777" w:rsidR="00FA55EF" w:rsidRPr="00827693" w:rsidRDefault="00FA55EF" w:rsidP="00FA55EF">
      <w:pPr>
        <w:ind w:left="426" w:firstLine="283"/>
        <w:jc w:val="right"/>
        <w:rPr>
          <w:b/>
          <w:sz w:val="16"/>
          <w:szCs w:val="28"/>
        </w:rPr>
      </w:pPr>
      <w:r w:rsidRPr="00827693">
        <w:rPr>
          <w:b/>
          <w:sz w:val="16"/>
          <w:szCs w:val="28"/>
        </w:rPr>
        <w:lastRenderedPageBreak/>
        <w:t>ZAŁĄCZNIK NR 1 DO OGŁOSZENIA</w:t>
      </w:r>
    </w:p>
    <w:p w14:paraId="7DD9D1CA" w14:textId="77777777" w:rsidR="00FA55EF" w:rsidRDefault="00FA55EF" w:rsidP="00FA55EF">
      <w:pPr>
        <w:pStyle w:val="Tekstpodstawowy"/>
        <w:spacing w:after="0"/>
        <w:ind w:left="426" w:firstLine="283"/>
        <w:jc w:val="both"/>
      </w:pPr>
    </w:p>
    <w:p w14:paraId="28522BFE" w14:textId="77777777" w:rsidR="00FA55EF" w:rsidRPr="00827693" w:rsidRDefault="00FA55EF" w:rsidP="00FA55EF">
      <w:pPr>
        <w:pStyle w:val="Tekstpodstawowy"/>
        <w:spacing w:after="0"/>
        <w:ind w:left="426" w:firstLine="283"/>
        <w:jc w:val="center"/>
        <w:rPr>
          <w:b/>
        </w:rPr>
      </w:pPr>
      <w:r w:rsidRPr="00827693">
        <w:rPr>
          <w:b/>
        </w:rPr>
        <w:t>FORMULARZ OFERTOWY I CENOWY</w:t>
      </w:r>
    </w:p>
    <w:p w14:paraId="736E819E" w14:textId="77777777" w:rsidR="00FA55EF" w:rsidRDefault="00FA55EF" w:rsidP="00FA55EF">
      <w:pPr>
        <w:pStyle w:val="Tekstpodstawowy"/>
        <w:spacing w:after="0"/>
        <w:ind w:left="426" w:firstLine="283"/>
        <w:jc w:val="both"/>
      </w:pPr>
    </w:p>
    <w:p w14:paraId="716F7C23" w14:textId="77777777" w:rsidR="00FA55EF" w:rsidRPr="002524FB" w:rsidRDefault="00FA55EF" w:rsidP="00FA55EF">
      <w:pPr>
        <w:pStyle w:val="Tekstpodstawowy"/>
        <w:spacing w:after="0"/>
        <w:ind w:left="426" w:firstLine="283"/>
        <w:jc w:val="center"/>
      </w:pPr>
      <w:r w:rsidRPr="002524FB">
        <w:t xml:space="preserve">W odpowiedzi na ogłoszenie o zamówieniu </w:t>
      </w:r>
      <w:r>
        <w:t xml:space="preserve">prowadzonym w trybie art. 138o ustawy </w:t>
      </w:r>
      <w:proofErr w:type="spellStart"/>
      <w:r>
        <w:t>Pzp</w:t>
      </w:r>
      <w:proofErr w:type="spellEnd"/>
      <w:r>
        <w:t>:</w:t>
      </w:r>
    </w:p>
    <w:p w14:paraId="5CFA40BA" w14:textId="77777777" w:rsidR="00FA55EF" w:rsidRPr="002524FB" w:rsidRDefault="00FA55EF" w:rsidP="00FA55EF">
      <w:pPr>
        <w:pStyle w:val="Tekstpodstawowy"/>
        <w:spacing w:after="0"/>
        <w:ind w:left="426" w:firstLine="283"/>
        <w:jc w:val="both"/>
        <w:rPr>
          <w:sz w:val="20"/>
          <w:szCs w:val="20"/>
        </w:rPr>
      </w:pPr>
    </w:p>
    <w:p w14:paraId="0791FCB6" w14:textId="77777777" w:rsidR="00FA55EF" w:rsidRDefault="00FA55EF" w:rsidP="00FA55EF">
      <w:pPr>
        <w:ind w:left="426" w:firstLine="283"/>
        <w:jc w:val="center"/>
        <w:rPr>
          <w:b/>
        </w:rPr>
      </w:pPr>
      <w:r w:rsidRPr="009945E9">
        <w:rPr>
          <w:b/>
          <w:caps/>
        </w:rPr>
        <w:t xml:space="preserve">NA USŁUGI SPOŁECZNE </w:t>
      </w:r>
      <w:r w:rsidRPr="009945E9">
        <w:rPr>
          <w:b/>
        </w:rPr>
        <w:t>UDZIELENIE SCHRONIENIA</w:t>
      </w:r>
    </w:p>
    <w:p w14:paraId="06987D21" w14:textId="77777777" w:rsidR="00FA55EF" w:rsidRPr="006F5685" w:rsidRDefault="00FA55EF" w:rsidP="00FA55EF">
      <w:pPr>
        <w:ind w:left="426" w:firstLine="283"/>
        <w:jc w:val="center"/>
        <w:rPr>
          <w:b/>
          <w:caps/>
        </w:rPr>
      </w:pPr>
      <w:r w:rsidRPr="008D3C0D">
        <w:rPr>
          <w:b/>
          <w:sz w:val="20"/>
          <w:szCs w:val="20"/>
        </w:rPr>
        <w:t>zgodnie z wymogami określonymi w Ogłoszeniu składam ofertę na</w:t>
      </w:r>
    </w:p>
    <w:p w14:paraId="23051882" w14:textId="77777777" w:rsidR="00FA55EF" w:rsidRDefault="00FA55EF" w:rsidP="00FA55EF">
      <w:pPr>
        <w:autoSpaceDE w:val="0"/>
        <w:autoSpaceDN w:val="0"/>
        <w:adjustRightInd w:val="0"/>
        <w:jc w:val="both"/>
        <w:rPr>
          <w:b/>
          <w:sz w:val="36"/>
          <w:szCs w:val="36"/>
        </w:rPr>
      </w:pPr>
    </w:p>
    <w:p w14:paraId="1589EB93" w14:textId="77777777" w:rsidR="00FA55EF" w:rsidRDefault="00FA55EF" w:rsidP="00FA55EF">
      <w:pPr>
        <w:autoSpaceDE w:val="0"/>
        <w:autoSpaceDN w:val="0"/>
        <w:adjustRightInd w:val="0"/>
        <w:rPr>
          <w:b/>
          <w:color w:val="000000"/>
        </w:rPr>
      </w:pPr>
      <w:r>
        <w:rPr>
          <w:b/>
        </w:rPr>
        <w:t>U</w:t>
      </w:r>
      <w:r w:rsidRPr="00405C1C">
        <w:rPr>
          <w:b/>
        </w:rPr>
        <w:t>dzielenie schronienia przez przyznanie tymczasowego miejsca w</w:t>
      </w:r>
      <w:r>
        <w:rPr>
          <w:b/>
        </w:rPr>
        <w:t xml:space="preserve"> </w:t>
      </w:r>
      <w:r w:rsidRPr="00405C1C">
        <w:rPr>
          <w:b/>
        </w:rPr>
        <w:t xml:space="preserve">schronisku dla osób bezdomnych </w:t>
      </w:r>
      <w:r w:rsidRPr="00405C1C">
        <w:rPr>
          <w:b/>
          <w:color w:val="000000"/>
        </w:rPr>
        <w:t xml:space="preserve">z terenu </w:t>
      </w:r>
      <w:r>
        <w:rPr>
          <w:b/>
          <w:color w:val="000000"/>
        </w:rPr>
        <w:t xml:space="preserve"> </w:t>
      </w:r>
      <w:r w:rsidRPr="00E71A86">
        <w:rPr>
          <w:b/>
          <w:color w:val="000000" w:themeColor="text1"/>
        </w:rPr>
        <w:t xml:space="preserve">Gminy </w:t>
      </w:r>
      <w:r>
        <w:rPr>
          <w:b/>
          <w:color w:val="000000"/>
        </w:rPr>
        <w:t>Miasto Krosno.</w:t>
      </w:r>
    </w:p>
    <w:p w14:paraId="671F30A7" w14:textId="77777777" w:rsidR="00FA55EF" w:rsidRDefault="00FA55EF" w:rsidP="00FA55EF">
      <w:pPr>
        <w:pStyle w:val="Tekstpodstawowy"/>
        <w:spacing w:after="0" w:line="276" w:lineRule="auto"/>
        <w:ind w:left="426" w:firstLine="283"/>
        <w:jc w:val="center"/>
        <w:rPr>
          <w:b/>
          <w:sz w:val="20"/>
          <w:szCs w:val="20"/>
        </w:rPr>
      </w:pPr>
    </w:p>
    <w:p w14:paraId="329A7719" w14:textId="77777777" w:rsidR="00FA55EF" w:rsidRPr="008D3C0D" w:rsidRDefault="00FA55EF" w:rsidP="00FA55EF">
      <w:pPr>
        <w:pStyle w:val="Tekstpodstawowy"/>
        <w:spacing w:after="0" w:line="276" w:lineRule="auto"/>
        <w:ind w:left="426" w:firstLine="283"/>
        <w:jc w:val="center"/>
        <w:rPr>
          <w:b/>
          <w:sz w:val="20"/>
          <w:szCs w:val="20"/>
        </w:rPr>
      </w:pPr>
      <w:r w:rsidRPr="008D3C0D">
        <w:rPr>
          <w:b/>
          <w:sz w:val="20"/>
          <w:szCs w:val="20"/>
        </w:rPr>
        <w:t>skierowanie osoby bezdomnej</w:t>
      </w:r>
    </w:p>
    <w:p w14:paraId="6AD7BA4B" w14:textId="77777777" w:rsidR="00FA55EF" w:rsidRPr="00203A47" w:rsidRDefault="00FA55EF" w:rsidP="00FA55EF">
      <w:pPr>
        <w:pStyle w:val="Tekstpodstawowy"/>
        <w:spacing w:after="0" w:line="276" w:lineRule="auto"/>
        <w:ind w:left="426" w:firstLine="283"/>
        <w:jc w:val="both"/>
      </w:pPr>
    </w:p>
    <w:p w14:paraId="7112C2A2" w14:textId="77777777" w:rsidR="00FA55EF" w:rsidRPr="00F958C7" w:rsidRDefault="00FA55EF" w:rsidP="00FA55EF">
      <w:pPr>
        <w:pStyle w:val="Tekstpodstawowy"/>
        <w:spacing w:after="0" w:line="360" w:lineRule="auto"/>
        <w:ind w:left="426" w:firstLine="283"/>
        <w:jc w:val="both"/>
        <w:rPr>
          <w:strike/>
          <w:color w:val="FF0000"/>
        </w:rPr>
      </w:pPr>
      <w:r w:rsidRPr="00203A47">
        <w:t>w Placówce ……………………………… Adres: ………………………………</w:t>
      </w:r>
      <w:r>
        <w:t xml:space="preserve">. </w:t>
      </w:r>
      <w:r w:rsidRPr="00E71A86">
        <w:rPr>
          <w:color w:val="000000" w:themeColor="text1"/>
        </w:rPr>
        <w:t>…………</w:t>
      </w:r>
      <w:r>
        <w:rPr>
          <w:color w:val="000000" w:themeColor="text1"/>
        </w:rPr>
        <w:t>.</w:t>
      </w:r>
    </w:p>
    <w:p w14:paraId="77C1B690" w14:textId="77777777" w:rsidR="00FA55EF" w:rsidRPr="00F958C7" w:rsidRDefault="00FA55EF" w:rsidP="00FA55EF">
      <w:pPr>
        <w:pStyle w:val="Tekstpodstawowy"/>
        <w:spacing w:after="0" w:line="360" w:lineRule="auto"/>
        <w:ind w:left="426" w:firstLine="283"/>
        <w:jc w:val="center"/>
        <w:rPr>
          <w:i/>
          <w:strike/>
          <w:color w:val="FF0000"/>
        </w:rPr>
      </w:pPr>
    </w:p>
    <w:tbl>
      <w:tblPr>
        <w:tblW w:w="10736"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999"/>
        <w:gridCol w:w="1190"/>
        <w:gridCol w:w="1412"/>
        <w:gridCol w:w="1257"/>
        <w:gridCol w:w="1723"/>
        <w:gridCol w:w="1412"/>
        <w:gridCol w:w="1743"/>
      </w:tblGrid>
      <w:tr w:rsidR="00FA55EF" w:rsidRPr="002524FB" w14:paraId="1C360BE7" w14:textId="77777777" w:rsidTr="00A676C8">
        <w:trPr>
          <w:trHeight w:val="718"/>
          <w:tblCellSpacing w:w="20" w:type="dxa"/>
        </w:trPr>
        <w:tc>
          <w:tcPr>
            <w:tcW w:w="1939" w:type="dxa"/>
            <w:shd w:val="clear" w:color="auto" w:fill="F3F3F3"/>
          </w:tcPr>
          <w:p w14:paraId="5D8599F0" w14:textId="77777777" w:rsidR="00FA55EF" w:rsidRDefault="00FA55EF" w:rsidP="00A676C8">
            <w:pPr>
              <w:tabs>
                <w:tab w:val="left" w:pos="360"/>
              </w:tabs>
              <w:jc w:val="center"/>
              <w:rPr>
                <w:b/>
                <w:sz w:val="20"/>
                <w:szCs w:val="20"/>
              </w:rPr>
            </w:pPr>
          </w:p>
          <w:p w14:paraId="696F6E1E" w14:textId="77777777" w:rsidR="00FA55EF" w:rsidRPr="002524FB" w:rsidRDefault="00FA55EF" w:rsidP="00A676C8">
            <w:pPr>
              <w:tabs>
                <w:tab w:val="left" w:pos="360"/>
              </w:tabs>
              <w:jc w:val="center"/>
              <w:rPr>
                <w:b/>
                <w:sz w:val="20"/>
                <w:szCs w:val="20"/>
              </w:rPr>
            </w:pPr>
            <w:r>
              <w:rPr>
                <w:b/>
                <w:sz w:val="20"/>
                <w:szCs w:val="20"/>
              </w:rPr>
              <w:t>S</w:t>
            </w:r>
            <w:r w:rsidRPr="002524FB">
              <w:rPr>
                <w:b/>
                <w:sz w:val="20"/>
                <w:szCs w:val="20"/>
              </w:rPr>
              <w:t xml:space="preserve">zacunkowa liczba </w:t>
            </w:r>
            <w:r>
              <w:rPr>
                <w:b/>
                <w:sz w:val="20"/>
                <w:szCs w:val="20"/>
              </w:rPr>
              <w:t>osób wymagających schronienia</w:t>
            </w:r>
          </w:p>
        </w:tc>
        <w:tc>
          <w:tcPr>
            <w:tcW w:w="1150" w:type="dxa"/>
            <w:tcBorders>
              <w:right w:val="inset" w:sz="6" w:space="0" w:color="auto"/>
            </w:tcBorders>
            <w:shd w:val="clear" w:color="auto" w:fill="F3F3F3"/>
          </w:tcPr>
          <w:p w14:paraId="72E05E3F" w14:textId="77777777" w:rsidR="00FA55EF" w:rsidRPr="002524FB" w:rsidRDefault="00FA55EF" w:rsidP="00A676C8">
            <w:pPr>
              <w:tabs>
                <w:tab w:val="left" w:pos="360"/>
              </w:tabs>
              <w:jc w:val="center"/>
              <w:rPr>
                <w:b/>
                <w:sz w:val="20"/>
                <w:szCs w:val="20"/>
              </w:rPr>
            </w:pPr>
            <w:r w:rsidRPr="002524FB">
              <w:rPr>
                <w:b/>
                <w:sz w:val="20"/>
                <w:szCs w:val="20"/>
              </w:rPr>
              <w:t xml:space="preserve">Cena </w:t>
            </w:r>
            <w:r>
              <w:rPr>
                <w:b/>
                <w:sz w:val="20"/>
                <w:szCs w:val="20"/>
              </w:rPr>
              <w:t xml:space="preserve">netto </w:t>
            </w:r>
            <w:r w:rsidRPr="00F6798C">
              <w:rPr>
                <w:b/>
                <w:sz w:val="20"/>
                <w:szCs w:val="20"/>
              </w:rPr>
              <w:t xml:space="preserve">za 1 </w:t>
            </w:r>
            <w:r w:rsidRPr="00520CD9">
              <w:rPr>
                <w:b/>
                <w:color w:val="000000" w:themeColor="text1"/>
                <w:sz w:val="20"/>
                <w:szCs w:val="20"/>
              </w:rPr>
              <w:t>mies</w:t>
            </w:r>
            <w:r>
              <w:rPr>
                <w:b/>
                <w:color w:val="000000" w:themeColor="text1"/>
                <w:sz w:val="20"/>
                <w:szCs w:val="20"/>
              </w:rPr>
              <w:t>iąc</w:t>
            </w:r>
          </w:p>
        </w:tc>
        <w:tc>
          <w:tcPr>
            <w:tcW w:w="1372" w:type="dxa"/>
            <w:tcBorders>
              <w:left w:val="inset" w:sz="6" w:space="0" w:color="auto"/>
              <w:right w:val="inset" w:sz="6" w:space="0" w:color="auto"/>
            </w:tcBorders>
            <w:shd w:val="clear" w:color="auto" w:fill="F3F3F3"/>
          </w:tcPr>
          <w:p w14:paraId="248C7F90" w14:textId="77777777" w:rsidR="00FA55EF" w:rsidRPr="002524FB" w:rsidRDefault="00FA55EF" w:rsidP="00A676C8">
            <w:pPr>
              <w:tabs>
                <w:tab w:val="left" w:pos="360"/>
              </w:tabs>
              <w:jc w:val="center"/>
              <w:rPr>
                <w:b/>
                <w:sz w:val="20"/>
                <w:szCs w:val="20"/>
              </w:rPr>
            </w:pPr>
            <w:r w:rsidRPr="002524FB">
              <w:rPr>
                <w:b/>
                <w:sz w:val="20"/>
                <w:szCs w:val="20"/>
              </w:rPr>
              <w:t>Podatek</w:t>
            </w:r>
          </w:p>
        </w:tc>
        <w:tc>
          <w:tcPr>
            <w:tcW w:w="1217" w:type="dxa"/>
            <w:tcBorders>
              <w:left w:val="inset" w:sz="6" w:space="0" w:color="auto"/>
              <w:right w:val="inset" w:sz="6" w:space="0" w:color="auto"/>
            </w:tcBorders>
            <w:shd w:val="clear" w:color="auto" w:fill="F3F3F3"/>
          </w:tcPr>
          <w:p w14:paraId="3D0687B6" w14:textId="77777777" w:rsidR="00FA55EF" w:rsidRPr="002524FB" w:rsidRDefault="00FA55EF" w:rsidP="00A676C8">
            <w:pPr>
              <w:tabs>
                <w:tab w:val="left" w:pos="360"/>
              </w:tabs>
              <w:jc w:val="center"/>
              <w:rPr>
                <w:b/>
                <w:sz w:val="20"/>
                <w:szCs w:val="20"/>
              </w:rPr>
            </w:pPr>
            <w:r w:rsidRPr="002524FB">
              <w:rPr>
                <w:b/>
                <w:sz w:val="20"/>
                <w:szCs w:val="20"/>
              </w:rPr>
              <w:t xml:space="preserve">Cena brutto za 1 </w:t>
            </w:r>
            <w:r w:rsidRPr="00520CD9">
              <w:rPr>
                <w:b/>
                <w:color w:val="000000" w:themeColor="text1"/>
                <w:sz w:val="20"/>
                <w:szCs w:val="20"/>
              </w:rPr>
              <w:t>mies</w:t>
            </w:r>
            <w:r>
              <w:rPr>
                <w:b/>
                <w:color w:val="000000" w:themeColor="text1"/>
                <w:sz w:val="20"/>
                <w:szCs w:val="20"/>
              </w:rPr>
              <w:t>iąc</w:t>
            </w:r>
            <w:r w:rsidRPr="00520CD9">
              <w:rPr>
                <w:b/>
                <w:color w:val="000000" w:themeColor="text1"/>
                <w:sz w:val="20"/>
                <w:szCs w:val="20"/>
              </w:rPr>
              <w:t xml:space="preserve"> </w:t>
            </w:r>
          </w:p>
        </w:tc>
        <w:tc>
          <w:tcPr>
            <w:tcW w:w="1683" w:type="dxa"/>
            <w:tcBorders>
              <w:left w:val="inset" w:sz="6" w:space="0" w:color="auto"/>
              <w:right w:val="inset" w:sz="6" w:space="0" w:color="auto"/>
            </w:tcBorders>
            <w:shd w:val="clear" w:color="auto" w:fill="F3F3F3"/>
          </w:tcPr>
          <w:p w14:paraId="3E912723" w14:textId="77777777" w:rsidR="00FA55EF" w:rsidRDefault="00FA55EF" w:rsidP="00A676C8">
            <w:pPr>
              <w:tabs>
                <w:tab w:val="left" w:pos="360"/>
              </w:tabs>
              <w:jc w:val="center"/>
              <w:rPr>
                <w:b/>
                <w:sz w:val="20"/>
                <w:szCs w:val="20"/>
              </w:rPr>
            </w:pPr>
            <w:r w:rsidRPr="002524FB">
              <w:rPr>
                <w:b/>
                <w:sz w:val="20"/>
                <w:szCs w:val="20"/>
              </w:rPr>
              <w:t>Łączna wartość zamówienia</w:t>
            </w:r>
            <w:r>
              <w:rPr>
                <w:b/>
                <w:sz w:val="20"/>
                <w:szCs w:val="20"/>
              </w:rPr>
              <w:t xml:space="preserve"> n</w:t>
            </w:r>
            <w:r w:rsidRPr="002524FB">
              <w:rPr>
                <w:b/>
                <w:sz w:val="20"/>
                <w:szCs w:val="20"/>
              </w:rPr>
              <w:t>etto</w:t>
            </w:r>
            <w:r>
              <w:rPr>
                <w:b/>
                <w:sz w:val="20"/>
                <w:szCs w:val="20"/>
              </w:rPr>
              <w:t xml:space="preserve"> za ... osób</w:t>
            </w:r>
          </w:p>
          <w:p w14:paraId="61973145" w14:textId="77777777" w:rsidR="00FA55EF" w:rsidRPr="002524FB" w:rsidRDefault="00FA55EF" w:rsidP="00A676C8">
            <w:pPr>
              <w:tabs>
                <w:tab w:val="left" w:pos="360"/>
              </w:tabs>
              <w:jc w:val="center"/>
              <w:rPr>
                <w:b/>
                <w:sz w:val="20"/>
                <w:szCs w:val="20"/>
              </w:rPr>
            </w:pPr>
            <w:r>
              <w:rPr>
                <w:b/>
                <w:sz w:val="20"/>
                <w:szCs w:val="20"/>
              </w:rPr>
              <w:t>za rok</w:t>
            </w:r>
          </w:p>
        </w:tc>
        <w:tc>
          <w:tcPr>
            <w:tcW w:w="1372" w:type="dxa"/>
            <w:tcBorders>
              <w:left w:val="inset" w:sz="6" w:space="0" w:color="auto"/>
              <w:right w:val="inset" w:sz="6" w:space="0" w:color="auto"/>
            </w:tcBorders>
            <w:shd w:val="clear" w:color="auto" w:fill="F3F3F3"/>
          </w:tcPr>
          <w:p w14:paraId="004A0FD1" w14:textId="77777777" w:rsidR="00FA55EF" w:rsidRPr="002524FB" w:rsidRDefault="00FA55EF" w:rsidP="00A676C8">
            <w:pPr>
              <w:tabs>
                <w:tab w:val="left" w:pos="360"/>
              </w:tabs>
              <w:jc w:val="center"/>
              <w:rPr>
                <w:b/>
                <w:sz w:val="20"/>
                <w:szCs w:val="20"/>
              </w:rPr>
            </w:pPr>
            <w:r w:rsidRPr="002524FB">
              <w:rPr>
                <w:b/>
                <w:sz w:val="20"/>
                <w:szCs w:val="20"/>
              </w:rPr>
              <w:t>Podatek</w:t>
            </w:r>
            <w:r>
              <w:rPr>
                <w:b/>
                <w:sz w:val="20"/>
                <w:szCs w:val="20"/>
              </w:rPr>
              <w:t xml:space="preserve"> za … osób</w:t>
            </w:r>
          </w:p>
        </w:tc>
        <w:tc>
          <w:tcPr>
            <w:tcW w:w="1683" w:type="dxa"/>
            <w:tcBorders>
              <w:left w:val="inset" w:sz="6" w:space="0" w:color="auto"/>
            </w:tcBorders>
            <w:shd w:val="clear" w:color="auto" w:fill="F3F3F3"/>
          </w:tcPr>
          <w:p w14:paraId="344D800C" w14:textId="77777777" w:rsidR="00FA55EF" w:rsidRPr="002524FB" w:rsidRDefault="00FA55EF" w:rsidP="00A676C8">
            <w:pPr>
              <w:tabs>
                <w:tab w:val="left" w:pos="360"/>
              </w:tabs>
              <w:jc w:val="center"/>
              <w:rPr>
                <w:b/>
                <w:sz w:val="20"/>
                <w:szCs w:val="20"/>
              </w:rPr>
            </w:pPr>
            <w:r w:rsidRPr="002524FB">
              <w:rPr>
                <w:b/>
                <w:sz w:val="20"/>
                <w:szCs w:val="20"/>
              </w:rPr>
              <w:t>Łączna wartość zamówienia brutto</w:t>
            </w:r>
            <w:r>
              <w:rPr>
                <w:b/>
                <w:sz w:val="20"/>
                <w:szCs w:val="20"/>
              </w:rPr>
              <w:t xml:space="preserve"> za …. osób za rok</w:t>
            </w:r>
          </w:p>
        </w:tc>
      </w:tr>
      <w:tr w:rsidR="00FA55EF" w:rsidRPr="002524FB" w14:paraId="5F4F51D6" w14:textId="77777777" w:rsidTr="00A676C8">
        <w:trPr>
          <w:trHeight w:val="718"/>
          <w:tblCellSpacing w:w="20" w:type="dxa"/>
        </w:trPr>
        <w:tc>
          <w:tcPr>
            <w:tcW w:w="1939" w:type="dxa"/>
            <w:shd w:val="clear" w:color="auto" w:fill="F2F2F2"/>
          </w:tcPr>
          <w:p w14:paraId="60735FFA" w14:textId="77777777" w:rsidR="00FA55EF" w:rsidRPr="002524FB" w:rsidRDefault="00FA55EF" w:rsidP="00A676C8">
            <w:pPr>
              <w:tabs>
                <w:tab w:val="left" w:pos="360"/>
              </w:tabs>
              <w:ind w:left="426" w:firstLine="283"/>
              <w:jc w:val="center"/>
              <w:rPr>
                <w:b/>
              </w:rPr>
            </w:pPr>
          </w:p>
          <w:p w14:paraId="4535E977" w14:textId="77777777" w:rsidR="00FA55EF" w:rsidRPr="00142A27" w:rsidRDefault="00FA55EF" w:rsidP="00A676C8">
            <w:pPr>
              <w:tabs>
                <w:tab w:val="left" w:pos="360"/>
              </w:tabs>
              <w:ind w:left="426" w:firstLine="283"/>
              <w:jc w:val="center"/>
              <w:rPr>
                <w:b/>
              </w:rPr>
            </w:pPr>
            <w:r>
              <w:rPr>
                <w:b/>
              </w:rPr>
              <w:t>…..</w:t>
            </w:r>
            <w:r w:rsidRPr="00142A27">
              <w:rPr>
                <w:b/>
              </w:rPr>
              <w:t xml:space="preserve"> os</w:t>
            </w:r>
            <w:r>
              <w:rPr>
                <w:b/>
              </w:rPr>
              <w:t>ób</w:t>
            </w:r>
          </w:p>
        </w:tc>
        <w:tc>
          <w:tcPr>
            <w:tcW w:w="1150" w:type="dxa"/>
            <w:tcBorders>
              <w:right w:val="inset" w:sz="6" w:space="0" w:color="auto"/>
            </w:tcBorders>
          </w:tcPr>
          <w:p w14:paraId="404A466F" w14:textId="77777777" w:rsidR="00FA55EF" w:rsidRPr="002524FB" w:rsidRDefault="00FA55EF" w:rsidP="00A676C8">
            <w:pPr>
              <w:tabs>
                <w:tab w:val="left" w:pos="360"/>
              </w:tabs>
              <w:jc w:val="both"/>
            </w:pPr>
          </w:p>
        </w:tc>
        <w:tc>
          <w:tcPr>
            <w:tcW w:w="1372" w:type="dxa"/>
            <w:tcBorders>
              <w:left w:val="inset" w:sz="6" w:space="0" w:color="auto"/>
              <w:right w:val="inset" w:sz="6" w:space="0" w:color="auto"/>
            </w:tcBorders>
          </w:tcPr>
          <w:p w14:paraId="7C7CDFBF" w14:textId="77777777" w:rsidR="00FA55EF" w:rsidRPr="002524FB" w:rsidRDefault="00FA55EF" w:rsidP="00A676C8">
            <w:pPr>
              <w:tabs>
                <w:tab w:val="left" w:pos="360"/>
              </w:tabs>
              <w:jc w:val="both"/>
            </w:pPr>
          </w:p>
        </w:tc>
        <w:tc>
          <w:tcPr>
            <w:tcW w:w="1217" w:type="dxa"/>
            <w:tcBorders>
              <w:left w:val="inset" w:sz="6" w:space="0" w:color="auto"/>
              <w:right w:val="inset" w:sz="6" w:space="0" w:color="auto"/>
            </w:tcBorders>
          </w:tcPr>
          <w:p w14:paraId="5DA090E8" w14:textId="77777777" w:rsidR="00FA55EF" w:rsidRPr="002524FB" w:rsidRDefault="00FA55EF" w:rsidP="00A676C8">
            <w:pPr>
              <w:tabs>
                <w:tab w:val="left" w:pos="360"/>
              </w:tabs>
              <w:jc w:val="both"/>
            </w:pPr>
          </w:p>
        </w:tc>
        <w:tc>
          <w:tcPr>
            <w:tcW w:w="1683" w:type="dxa"/>
            <w:tcBorders>
              <w:left w:val="inset" w:sz="6" w:space="0" w:color="auto"/>
              <w:right w:val="inset" w:sz="6" w:space="0" w:color="auto"/>
            </w:tcBorders>
          </w:tcPr>
          <w:p w14:paraId="73E3EB1F" w14:textId="77777777" w:rsidR="00FA55EF" w:rsidRPr="002524FB" w:rsidRDefault="00FA55EF" w:rsidP="00A676C8">
            <w:pPr>
              <w:tabs>
                <w:tab w:val="left" w:pos="360"/>
              </w:tabs>
              <w:jc w:val="both"/>
            </w:pPr>
          </w:p>
        </w:tc>
        <w:tc>
          <w:tcPr>
            <w:tcW w:w="1372" w:type="dxa"/>
            <w:tcBorders>
              <w:left w:val="inset" w:sz="6" w:space="0" w:color="auto"/>
              <w:right w:val="inset" w:sz="6" w:space="0" w:color="auto"/>
            </w:tcBorders>
          </w:tcPr>
          <w:p w14:paraId="09BFF21C" w14:textId="77777777" w:rsidR="00FA55EF" w:rsidRPr="002524FB" w:rsidRDefault="00FA55EF" w:rsidP="00A676C8">
            <w:pPr>
              <w:tabs>
                <w:tab w:val="left" w:pos="360"/>
              </w:tabs>
              <w:jc w:val="both"/>
            </w:pPr>
          </w:p>
        </w:tc>
        <w:tc>
          <w:tcPr>
            <w:tcW w:w="1683" w:type="dxa"/>
            <w:tcBorders>
              <w:left w:val="inset" w:sz="6" w:space="0" w:color="auto"/>
            </w:tcBorders>
          </w:tcPr>
          <w:p w14:paraId="23B7DABD" w14:textId="77777777" w:rsidR="00FA55EF" w:rsidRPr="002524FB" w:rsidRDefault="00FA55EF" w:rsidP="00A676C8">
            <w:pPr>
              <w:tabs>
                <w:tab w:val="left" w:pos="360"/>
              </w:tabs>
              <w:jc w:val="both"/>
            </w:pPr>
          </w:p>
        </w:tc>
      </w:tr>
      <w:tr w:rsidR="00FA55EF" w:rsidRPr="002524FB" w14:paraId="1F3FE54A" w14:textId="77777777" w:rsidTr="00A676C8">
        <w:trPr>
          <w:trHeight w:val="718"/>
          <w:tblCellSpacing w:w="20" w:type="dxa"/>
        </w:trPr>
        <w:tc>
          <w:tcPr>
            <w:tcW w:w="1939" w:type="dxa"/>
            <w:shd w:val="clear" w:color="auto" w:fill="F2F2F2"/>
          </w:tcPr>
          <w:p w14:paraId="01035C08" w14:textId="77777777" w:rsidR="00FA55EF" w:rsidRPr="002524FB" w:rsidRDefault="00FA55EF" w:rsidP="00A676C8">
            <w:pPr>
              <w:tabs>
                <w:tab w:val="left" w:pos="360"/>
              </w:tabs>
              <w:ind w:left="426" w:firstLine="283"/>
              <w:jc w:val="center"/>
              <w:rPr>
                <w:b/>
              </w:rPr>
            </w:pPr>
          </w:p>
        </w:tc>
        <w:tc>
          <w:tcPr>
            <w:tcW w:w="1150" w:type="dxa"/>
            <w:tcBorders>
              <w:right w:val="inset" w:sz="6" w:space="0" w:color="auto"/>
            </w:tcBorders>
          </w:tcPr>
          <w:p w14:paraId="78EE57D9" w14:textId="77777777" w:rsidR="00FA55EF" w:rsidRPr="002524FB" w:rsidRDefault="00FA55EF" w:rsidP="00A676C8">
            <w:pPr>
              <w:tabs>
                <w:tab w:val="left" w:pos="360"/>
              </w:tabs>
              <w:jc w:val="both"/>
            </w:pPr>
          </w:p>
        </w:tc>
        <w:tc>
          <w:tcPr>
            <w:tcW w:w="1372" w:type="dxa"/>
            <w:tcBorders>
              <w:left w:val="inset" w:sz="6" w:space="0" w:color="auto"/>
              <w:right w:val="inset" w:sz="6" w:space="0" w:color="auto"/>
            </w:tcBorders>
          </w:tcPr>
          <w:p w14:paraId="6AAD21D5" w14:textId="77777777" w:rsidR="00FA55EF" w:rsidRPr="002524FB" w:rsidRDefault="00FA55EF" w:rsidP="00A676C8">
            <w:pPr>
              <w:tabs>
                <w:tab w:val="left" w:pos="360"/>
              </w:tabs>
              <w:jc w:val="both"/>
            </w:pPr>
          </w:p>
        </w:tc>
        <w:tc>
          <w:tcPr>
            <w:tcW w:w="1217" w:type="dxa"/>
            <w:tcBorders>
              <w:left w:val="inset" w:sz="6" w:space="0" w:color="auto"/>
              <w:right w:val="inset" w:sz="6" w:space="0" w:color="auto"/>
            </w:tcBorders>
          </w:tcPr>
          <w:p w14:paraId="0EF7D374" w14:textId="77777777" w:rsidR="00FA55EF" w:rsidRPr="002524FB" w:rsidRDefault="00FA55EF" w:rsidP="00A676C8">
            <w:pPr>
              <w:tabs>
                <w:tab w:val="left" w:pos="360"/>
              </w:tabs>
              <w:jc w:val="both"/>
            </w:pPr>
          </w:p>
        </w:tc>
        <w:tc>
          <w:tcPr>
            <w:tcW w:w="1683" w:type="dxa"/>
            <w:tcBorders>
              <w:left w:val="inset" w:sz="6" w:space="0" w:color="auto"/>
              <w:right w:val="inset" w:sz="6" w:space="0" w:color="auto"/>
            </w:tcBorders>
          </w:tcPr>
          <w:p w14:paraId="5477D245" w14:textId="77777777" w:rsidR="00FA55EF" w:rsidRPr="002524FB" w:rsidRDefault="00FA55EF" w:rsidP="00A676C8">
            <w:pPr>
              <w:tabs>
                <w:tab w:val="left" w:pos="360"/>
              </w:tabs>
              <w:jc w:val="both"/>
            </w:pPr>
          </w:p>
        </w:tc>
        <w:tc>
          <w:tcPr>
            <w:tcW w:w="1372" w:type="dxa"/>
            <w:tcBorders>
              <w:left w:val="inset" w:sz="6" w:space="0" w:color="auto"/>
              <w:right w:val="inset" w:sz="6" w:space="0" w:color="auto"/>
            </w:tcBorders>
          </w:tcPr>
          <w:p w14:paraId="13CA85B3" w14:textId="77777777" w:rsidR="00FA55EF" w:rsidRPr="002524FB" w:rsidRDefault="00FA55EF" w:rsidP="00A676C8">
            <w:pPr>
              <w:tabs>
                <w:tab w:val="left" w:pos="360"/>
              </w:tabs>
              <w:jc w:val="both"/>
            </w:pPr>
          </w:p>
        </w:tc>
        <w:tc>
          <w:tcPr>
            <w:tcW w:w="1683" w:type="dxa"/>
            <w:tcBorders>
              <w:left w:val="inset" w:sz="6" w:space="0" w:color="auto"/>
            </w:tcBorders>
          </w:tcPr>
          <w:p w14:paraId="5B77D554" w14:textId="77777777" w:rsidR="00FA55EF" w:rsidRPr="002524FB" w:rsidRDefault="00FA55EF" w:rsidP="00A676C8">
            <w:pPr>
              <w:tabs>
                <w:tab w:val="left" w:pos="360"/>
              </w:tabs>
              <w:jc w:val="both"/>
            </w:pPr>
          </w:p>
        </w:tc>
      </w:tr>
      <w:tr w:rsidR="00FA55EF" w:rsidRPr="002524FB" w14:paraId="54623FC8" w14:textId="77777777" w:rsidTr="00A676C8">
        <w:trPr>
          <w:trHeight w:val="718"/>
          <w:tblCellSpacing w:w="20" w:type="dxa"/>
        </w:trPr>
        <w:tc>
          <w:tcPr>
            <w:tcW w:w="1939" w:type="dxa"/>
            <w:shd w:val="clear" w:color="auto" w:fill="F2F2F2"/>
          </w:tcPr>
          <w:p w14:paraId="714BFF54" w14:textId="77777777" w:rsidR="00FA55EF" w:rsidRPr="002524FB" w:rsidRDefault="00FA55EF" w:rsidP="00A676C8">
            <w:pPr>
              <w:tabs>
                <w:tab w:val="left" w:pos="360"/>
              </w:tabs>
              <w:ind w:left="426" w:firstLine="283"/>
              <w:jc w:val="center"/>
              <w:rPr>
                <w:b/>
              </w:rPr>
            </w:pPr>
          </w:p>
        </w:tc>
        <w:tc>
          <w:tcPr>
            <w:tcW w:w="1150" w:type="dxa"/>
            <w:tcBorders>
              <w:right w:val="inset" w:sz="6" w:space="0" w:color="auto"/>
            </w:tcBorders>
          </w:tcPr>
          <w:p w14:paraId="0B8F233E" w14:textId="77777777" w:rsidR="00FA55EF" w:rsidRPr="002524FB" w:rsidRDefault="00FA55EF" w:rsidP="00A676C8">
            <w:pPr>
              <w:tabs>
                <w:tab w:val="left" w:pos="360"/>
              </w:tabs>
              <w:jc w:val="both"/>
            </w:pPr>
          </w:p>
        </w:tc>
        <w:tc>
          <w:tcPr>
            <w:tcW w:w="1372" w:type="dxa"/>
            <w:tcBorders>
              <w:left w:val="inset" w:sz="6" w:space="0" w:color="auto"/>
              <w:right w:val="inset" w:sz="6" w:space="0" w:color="auto"/>
            </w:tcBorders>
          </w:tcPr>
          <w:p w14:paraId="0D47C064" w14:textId="77777777" w:rsidR="00FA55EF" w:rsidRPr="002524FB" w:rsidRDefault="00FA55EF" w:rsidP="00A676C8">
            <w:pPr>
              <w:tabs>
                <w:tab w:val="left" w:pos="360"/>
              </w:tabs>
              <w:jc w:val="both"/>
            </w:pPr>
          </w:p>
        </w:tc>
        <w:tc>
          <w:tcPr>
            <w:tcW w:w="1217" w:type="dxa"/>
            <w:tcBorders>
              <w:left w:val="inset" w:sz="6" w:space="0" w:color="auto"/>
              <w:right w:val="inset" w:sz="6" w:space="0" w:color="auto"/>
            </w:tcBorders>
          </w:tcPr>
          <w:p w14:paraId="14AC7F04" w14:textId="77777777" w:rsidR="00FA55EF" w:rsidRPr="002524FB" w:rsidRDefault="00FA55EF" w:rsidP="00A676C8">
            <w:pPr>
              <w:tabs>
                <w:tab w:val="left" w:pos="360"/>
              </w:tabs>
              <w:jc w:val="both"/>
            </w:pPr>
          </w:p>
        </w:tc>
        <w:tc>
          <w:tcPr>
            <w:tcW w:w="1683" w:type="dxa"/>
            <w:tcBorders>
              <w:left w:val="inset" w:sz="6" w:space="0" w:color="auto"/>
              <w:right w:val="inset" w:sz="6" w:space="0" w:color="auto"/>
            </w:tcBorders>
          </w:tcPr>
          <w:p w14:paraId="38918941" w14:textId="77777777" w:rsidR="00FA55EF" w:rsidRPr="002524FB" w:rsidRDefault="00FA55EF" w:rsidP="00A676C8">
            <w:pPr>
              <w:tabs>
                <w:tab w:val="left" w:pos="360"/>
              </w:tabs>
              <w:jc w:val="both"/>
            </w:pPr>
          </w:p>
        </w:tc>
        <w:tc>
          <w:tcPr>
            <w:tcW w:w="1372" w:type="dxa"/>
            <w:tcBorders>
              <w:left w:val="inset" w:sz="6" w:space="0" w:color="auto"/>
              <w:right w:val="inset" w:sz="6" w:space="0" w:color="auto"/>
            </w:tcBorders>
          </w:tcPr>
          <w:p w14:paraId="424B636C" w14:textId="77777777" w:rsidR="00FA55EF" w:rsidRPr="002524FB" w:rsidRDefault="00FA55EF" w:rsidP="00A676C8">
            <w:pPr>
              <w:tabs>
                <w:tab w:val="left" w:pos="360"/>
              </w:tabs>
              <w:jc w:val="both"/>
            </w:pPr>
          </w:p>
        </w:tc>
        <w:tc>
          <w:tcPr>
            <w:tcW w:w="1683" w:type="dxa"/>
            <w:tcBorders>
              <w:left w:val="inset" w:sz="6" w:space="0" w:color="auto"/>
            </w:tcBorders>
          </w:tcPr>
          <w:p w14:paraId="6131F3C9" w14:textId="77777777" w:rsidR="00FA55EF" w:rsidRPr="002524FB" w:rsidRDefault="00FA55EF" w:rsidP="00A676C8">
            <w:pPr>
              <w:tabs>
                <w:tab w:val="left" w:pos="360"/>
              </w:tabs>
              <w:jc w:val="both"/>
            </w:pPr>
          </w:p>
        </w:tc>
      </w:tr>
      <w:tr w:rsidR="00FA55EF" w:rsidRPr="002524FB" w14:paraId="24D5A7FD" w14:textId="77777777" w:rsidTr="00A676C8">
        <w:trPr>
          <w:trHeight w:val="718"/>
          <w:tblCellSpacing w:w="20" w:type="dxa"/>
        </w:trPr>
        <w:tc>
          <w:tcPr>
            <w:tcW w:w="1939" w:type="dxa"/>
            <w:shd w:val="clear" w:color="auto" w:fill="F2F2F2"/>
          </w:tcPr>
          <w:p w14:paraId="5835CCB9" w14:textId="77777777" w:rsidR="00FA55EF" w:rsidRPr="002524FB" w:rsidRDefault="00FA55EF" w:rsidP="00A676C8">
            <w:pPr>
              <w:tabs>
                <w:tab w:val="left" w:pos="360"/>
              </w:tabs>
              <w:ind w:left="426" w:firstLine="283"/>
              <w:jc w:val="center"/>
              <w:rPr>
                <w:b/>
              </w:rPr>
            </w:pPr>
          </w:p>
        </w:tc>
        <w:tc>
          <w:tcPr>
            <w:tcW w:w="1150" w:type="dxa"/>
            <w:tcBorders>
              <w:right w:val="inset" w:sz="6" w:space="0" w:color="auto"/>
            </w:tcBorders>
          </w:tcPr>
          <w:p w14:paraId="22FBB2B8" w14:textId="77777777" w:rsidR="00FA55EF" w:rsidRPr="002524FB" w:rsidRDefault="00FA55EF" w:rsidP="00A676C8">
            <w:pPr>
              <w:tabs>
                <w:tab w:val="left" w:pos="360"/>
              </w:tabs>
              <w:jc w:val="both"/>
            </w:pPr>
          </w:p>
        </w:tc>
        <w:tc>
          <w:tcPr>
            <w:tcW w:w="1372" w:type="dxa"/>
            <w:tcBorders>
              <w:left w:val="inset" w:sz="6" w:space="0" w:color="auto"/>
              <w:right w:val="inset" w:sz="6" w:space="0" w:color="auto"/>
            </w:tcBorders>
          </w:tcPr>
          <w:p w14:paraId="2D040AB2" w14:textId="77777777" w:rsidR="00FA55EF" w:rsidRPr="002524FB" w:rsidRDefault="00FA55EF" w:rsidP="00A676C8">
            <w:pPr>
              <w:tabs>
                <w:tab w:val="left" w:pos="360"/>
              </w:tabs>
              <w:jc w:val="both"/>
            </w:pPr>
          </w:p>
        </w:tc>
        <w:tc>
          <w:tcPr>
            <w:tcW w:w="1217" w:type="dxa"/>
            <w:tcBorders>
              <w:left w:val="inset" w:sz="6" w:space="0" w:color="auto"/>
              <w:right w:val="inset" w:sz="6" w:space="0" w:color="auto"/>
            </w:tcBorders>
          </w:tcPr>
          <w:p w14:paraId="0F1B1DF1" w14:textId="77777777" w:rsidR="00FA55EF" w:rsidRPr="002524FB" w:rsidRDefault="00FA55EF" w:rsidP="00A676C8">
            <w:pPr>
              <w:tabs>
                <w:tab w:val="left" w:pos="360"/>
              </w:tabs>
              <w:jc w:val="both"/>
            </w:pPr>
          </w:p>
        </w:tc>
        <w:tc>
          <w:tcPr>
            <w:tcW w:w="1683" w:type="dxa"/>
            <w:tcBorders>
              <w:left w:val="inset" w:sz="6" w:space="0" w:color="auto"/>
              <w:right w:val="inset" w:sz="6" w:space="0" w:color="auto"/>
            </w:tcBorders>
          </w:tcPr>
          <w:p w14:paraId="1E5860C6" w14:textId="77777777" w:rsidR="00FA55EF" w:rsidRPr="002524FB" w:rsidRDefault="00FA55EF" w:rsidP="00A676C8">
            <w:pPr>
              <w:tabs>
                <w:tab w:val="left" w:pos="360"/>
              </w:tabs>
              <w:jc w:val="both"/>
            </w:pPr>
          </w:p>
        </w:tc>
        <w:tc>
          <w:tcPr>
            <w:tcW w:w="1372" w:type="dxa"/>
            <w:tcBorders>
              <w:left w:val="inset" w:sz="6" w:space="0" w:color="auto"/>
              <w:right w:val="inset" w:sz="6" w:space="0" w:color="auto"/>
            </w:tcBorders>
          </w:tcPr>
          <w:p w14:paraId="3F854493" w14:textId="77777777" w:rsidR="00FA55EF" w:rsidRPr="002524FB" w:rsidRDefault="00FA55EF" w:rsidP="00A676C8">
            <w:pPr>
              <w:tabs>
                <w:tab w:val="left" w:pos="360"/>
              </w:tabs>
              <w:jc w:val="both"/>
            </w:pPr>
          </w:p>
        </w:tc>
        <w:tc>
          <w:tcPr>
            <w:tcW w:w="1683" w:type="dxa"/>
            <w:tcBorders>
              <w:left w:val="inset" w:sz="6" w:space="0" w:color="auto"/>
            </w:tcBorders>
          </w:tcPr>
          <w:p w14:paraId="76A4A187" w14:textId="77777777" w:rsidR="00FA55EF" w:rsidRPr="002524FB" w:rsidRDefault="00FA55EF" w:rsidP="00A676C8">
            <w:pPr>
              <w:tabs>
                <w:tab w:val="left" w:pos="360"/>
              </w:tabs>
              <w:jc w:val="both"/>
            </w:pPr>
          </w:p>
        </w:tc>
      </w:tr>
      <w:tr w:rsidR="00FA55EF" w:rsidRPr="002524FB" w14:paraId="0A305BC4" w14:textId="77777777" w:rsidTr="00A676C8">
        <w:trPr>
          <w:trHeight w:val="718"/>
          <w:tblCellSpacing w:w="20" w:type="dxa"/>
        </w:trPr>
        <w:tc>
          <w:tcPr>
            <w:tcW w:w="1939" w:type="dxa"/>
            <w:shd w:val="clear" w:color="auto" w:fill="F2F2F2"/>
          </w:tcPr>
          <w:p w14:paraId="339A56C6" w14:textId="77777777" w:rsidR="00FA55EF" w:rsidRPr="002524FB" w:rsidRDefault="00FA55EF" w:rsidP="00A676C8">
            <w:pPr>
              <w:tabs>
                <w:tab w:val="left" w:pos="360"/>
              </w:tabs>
              <w:ind w:left="426" w:firstLine="283"/>
              <w:jc w:val="center"/>
              <w:rPr>
                <w:b/>
              </w:rPr>
            </w:pPr>
            <w:r w:rsidRPr="002524FB">
              <w:rPr>
                <w:b/>
              </w:rPr>
              <w:t>Słownie:</w:t>
            </w:r>
          </w:p>
        </w:tc>
        <w:tc>
          <w:tcPr>
            <w:tcW w:w="1150" w:type="dxa"/>
            <w:tcBorders>
              <w:right w:val="inset" w:sz="6" w:space="0" w:color="auto"/>
            </w:tcBorders>
          </w:tcPr>
          <w:p w14:paraId="42FFB6CE" w14:textId="77777777" w:rsidR="00FA55EF" w:rsidRPr="002524FB" w:rsidRDefault="00FA55EF" w:rsidP="00A676C8">
            <w:pPr>
              <w:tabs>
                <w:tab w:val="left" w:pos="360"/>
              </w:tabs>
              <w:jc w:val="both"/>
            </w:pPr>
          </w:p>
        </w:tc>
        <w:tc>
          <w:tcPr>
            <w:tcW w:w="1372" w:type="dxa"/>
            <w:tcBorders>
              <w:left w:val="inset" w:sz="6" w:space="0" w:color="auto"/>
              <w:right w:val="inset" w:sz="6" w:space="0" w:color="auto"/>
            </w:tcBorders>
          </w:tcPr>
          <w:p w14:paraId="6714E49C" w14:textId="77777777" w:rsidR="00FA55EF" w:rsidRPr="002524FB" w:rsidRDefault="00FA55EF" w:rsidP="00A676C8">
            <w:pPr>
              <w:tabs>
                <w:tab w:val="left" w:pos="360"/>
              </w:tabs>
              <w:jc w:val="both"/>
            </w:pPr>
          </w:p>
        </w:tc>
        <w:tc>
          <w:tcPr>
            <w:tcW w:w="1217" w:type="dxa"/>
            <w:tcBorders>
              <w:left w:val="inset" w:sz="6" w:space="0" w:color="auto"/>
              <w:right w:val="inset" w:sz="6" w:space="0" w:color="auto"/>
            </w:tcBorders>
          </w:tcPr>
          <w:p w14:paraId="27932477" w14:textId="77777777" w:rsidR="00FA55EF" w:rsidRPr="002524FB" w:rsidRDefault="00FA55EF" w:rsidP="00A676C8">
            <w:pPr>
              <w:tabs>
                <w:tab w:val="left" w:pos="360"/>
              </w:tabs>
              <w:jc w:val="both"/>
            </w:pPr>
          </w:p>
        </w:tc>
        <w:tc>
          <w:tcPr>
            <w:tcW w:w="1683" w:type="dxa"/>
            <w:tcBorders>
              <w:left w:val="inset" w:sz="6" w:space="0" w:color="auto"/>
              <w:right w:val="inset" w:sz="6" w:space="0" w:color="auto"/>
            </w:tcBorders>
          </w:tcPr>
          <w:p w14:paraId="52EAC35E" w14:textId="77777777" w:rsidR="00FA55EF" w:rsidRPr="002524FB" w:rsidRDefault="00FA55EF" w:rsidP="00A676C8">
            <w:pPr>
              <w:tabs>
                <w:tab w:val="left" w:pos="360"/>
              </w:tabs>
              <w:jc w:val="both"/>
            </w:pPr>
          </w:p>
        </w:tc>
        <w:tc>
          <w:tcPr>
            <w:tcW w:w="1372" w:type="dxa"/>
            <w:tcBorders>
              <w:left w:val="inset" w:sz="6" w:space="0" w:color="auto"/>
              <w:right w:val="inset" w:sz="6" w:space="0" w:color="auto"/>
            </w:tcBorders>
          </w:tcPr>
          <w:p w14:paraId="1355DAB2" w14:textId="77777777" w:rsidR="00FA55EF" w:rsidRPr="002524FB" w:rsidRDefault="00FA55EF" w:rsidP="00A676C8">
            <w:pPr>
              <w:tabs>
                <w:tab w:val="left" w:pos="360"/>
              </w:tabs>
              <w:jc w:val="both"/>
            </w:pPr>
          </w:p>
        </w:tc>
        <w:tc>
          <w:tcPr>
            <w:tcW w:w="1683" w:type="dxa"/>
            <w:tcBorders>
              <w:left w:val="inset" w:sz="6" w:space="0" w:color="auto"/>
            </w:tcBorders>
          </w:tcPr>
          <w:p w14:paraId="5FB3A791" w14:textId="77777777" w:rsidR="00FA55EF" w:rsidRPr="002524FB" w:rsidRDefault="00FA55EF" w:rsidP="00A676C8">
            <w:pPr>
              <w:tabs>
                <w:tab w:val="left" w:pos="360"/>
              </w:tabs>
              <w:jc w:val="both"/>
            </w:pPr>
          </w:p>
        </w:tc>
      </w:tr>
    </w:tbl>
    <w:p w14:paraId="7C3D2BDE" w14:textId="77777777" w:rsidR="00FA55EF" w:rsidRDefault="00FA55EF" w:rsidP="00FA55EF">
      <w:pPr>
        <w:spacing w:line="360" w:lineRule="auto"/>
        <w:ind w:left="709"/>
        <w:jc w:val="both"/>
      </w:pPr>
    </w:p>
    <w:p w14:paraId="51C8D04B" w14:textId="77777777" w:rsidR="00FA55EF" w:rsidRDefault="00FA55EF" w:rsidP="00FA55EF">
      <w:pPr>
        <w:spacing w:line="360" w:lineRule="auto"/>
        <w:jc w:val="both"/>
      </w:pPr>
    </w:p>
    <w:p w14:paraId="1FEBB5C6" w14:textId="77777777" w:rsidR="00FA55EF" w:rsidRPr="00287D66" w:rsidRDefault="00FA55EF" w:rsidP="00FA55EF">
      <w:pPr>
        <w:numPr>
          <w:ilvl w:val="0"/>
          <w:numId w:val="14"/>
        </w:numPr>
        <w:tabs>
          <w:tab w:val="clear" w:pos="720"/>
          <w:tab w:val="left" w:pos="709"/>
        </w:tabs>
        <w:suppressAutoHyphens w:val="0"/>
        <w:spacing w:after="0" w:line="360" w:lineRule="auto"/>
        <w:ind w:left="709" w:hanging="283"/>
        <w:jc w:val="both"/>
        <w:rPr>
          <w:b/>
        </w:rPr>
      </w:pPr>
      <w:r w:rsidRPr="002524FB">
        <w:t>Termin realizacji zamówienia</w:t>
      </w:r>
      <w:r>
        <w:t xml:space="preserve">: </w:t>
      </w:r>
      <w:r>
        <w:rPr>
          <w:b/>
        </w:rPr>
        <w:t>od 01.01.2021</w:t>
      </w:r>
      <w:r w:rsidRPr="002524FB">
        <w:t xml:space="preserve"> </w:t>
      </w:r>
      <w:r w:rsidRPr="00C5679F">
        <w:rPr>
          <w:b/>
        </w:rPr>
        <w:t>r.</w:t>
      </w:r>
      <w:r>
        <w:t xml:space="preserve"> </w:t>
      </w:r>
      <w:r>
        <w:rPr>
          <w:b/>
        </w:rPr>
        <w:t>do 31.12.2021</w:t>
      </w:r>
      <w:r w:rsidRPr="00287D66">
        <w:rPr>
          <w:b/>
        </w:rPr>
        <w:t xml:space="preserve"> r.</w:t>
      </w:r>
    </w:p>
    <w:p w14:paraId="30A92F51" w14:textId="77777777" w:rsidR="00FA55EF" w:rsidRPr="002524FB" w:rsidRDefault="00FA55EF" w:rsidP="00FA55EF">
      <w:pPr>
        <w:numPr>
          <w:ilvl w:val="0"/>
          <w:numId w:val="14"/>
        </w:numPr>
        <w:tabs>
          <w:tab w:val="clear" w:pos="720"/>
          <w:tab w:val="left" w:pos="709"/>
        </w:tabs>
        <w:suppressAutoHyphens w:val="0"/>
        <w:spacing w:after="0" w:line="360" w:lineRule="auto"/>
        <w:ind w:left="709" w:hanging="283"/>
        <w:jc w:val="both"/>
      </w:pPr>
      <w:r w:rsidRPr="002524FB">
        <w:t>Potwierdzamy, że zdobyliśmy wszystkie informacje niez</w:t>
      </w:r>
      <w:r>
        <w:t>będne do przygotowania oferty i </w:t>
      </w:r>
      <w:r w:rsidRPr="002524FB">
        <w:t xml:space="preserve">posiadamy wystarczającą wiedzę o warunkach realizacji zamówienia. </w:t>
      </w:r>
    </w:p>
    <w:p w14:paraId="65890DB7" w14:textId="77777777" w:rsidR="00FA55EF" w:rsidRDefault="00FA55EF" w:rsidP="00FA55EF">
      <w:pPr>
        <w:numPr>
          <w:ilvl w:val="0"/>
          <w:numId w:val="14"/>
        </w:numPr>
        <w:tabs>
          <w:tab w:val="clear" w:pos="720"/>
          <w:tab w:val="left" w:pos="709"/>
        </w:tabs>
        <w:suppressAutoHyphens w:val="0"/>
        <w:spacing w:after="0" w:line="360" w:lineRule="auto"/>
        <w:ind w:left="709" w:hanging="283"/>
        <w:jc w:val="both"/>
      </w:pPr>
      <w:r w:rsidRPr="002524FB">
        <w:lastRenderedPageBreak/>
        <w:t>Oś</w:t>
      </w:r>
      <w:r>
        <w:t>wiadczam, że zapoznaliśmy się z</w:t>
      </w:r>
      <w:r w:rsidRPr="002524FB">
        <w:t xml:space="preserve"> </w:t>
      </w:r>
      <w:r>
        <w:t>Ogłoszeniem</w:t>
      </w:r>
      <w:r w:rsidRPr="002524FB">
        <w:t xml:space="preserve"> </w:t>
      </w:r>
      <w:r>
        <w:t>zamówienia publicznego (w tym z </w:t>
      </w:r>
      <w:r w:rsidRPr="002524FB">
        <w:t>projektem umowy) i nie wnosimy do nich żadnych zastrzeżeń oraz przyjmujemy warunki w niej zawarte.</w:t>
      </w:r>
    </w:p>
    <w:p w14:paraId="55E016C5" w14:textId="77777777" w:rsidR="00FA55EF" w:rsidRDefault="00FA55EF" w:rsidP="00FA55EF">
      <w:pPr>
        <w:numPr>
          <w:ilvl w:val="0"/>
          <w:numId w:val="14"/>
        </w:numPr>
        <w:tabs>
          <w:tab w:val="clear" w:pos="720"/>
          <w:tab w:val="left" w:pos="709"/>
        </w:tabs>
        <w:suppressAutoHyphens w:val="0"/>
        <w:spacing w:after="0" w:line="360" w:lineRule="auto"/>
        <w:ind w:left="709" w:hanging="283"/>
        <w:jc w:val="both"/>
      </w:pPr>
      <w:r w:rsidRPr="002524FB">
        <w:t>Uważamy się za związanych ofertą przez okres 30 dni od dnia upływu terminu składania ofert.</w:t>
      </w:r>
    </w:p>
    <w:p w14:paraId="10D675FC" w14:textId="77777777" w:rsidR="00FA55EF" w:rsidRDefault="00FA55EF" w:rsidP="00FA55EF">
      <w:pPr>
        <w:numPr>
          <w:ilvl w:val="0"/>
          <w:numId w:val="14"/>
        </w:numPr>
        <w:tabs>
          <w:tab w:val="clear" w:pos="720"/>
          <w:tab w:val="left" w:pos="709"/>
        </w:tabs>
        <w:suppressAutoHyphens w:val="0"/>
        <w:spacing w:after="0" w:line="360" w:lineRule="auto"/>
        <w:ind w:left="709" w:hanging="283"/>
        <w:jc w:val="both"/>
      </w:pPr>
      <w:r w:rsidRPr="002524FB">
        <w:t xml:space="preserve">W przypadku udzielenia zamówienia zobowiązuję się do zawarcia umowy na warunkach zawartych we wzorze umowy stanowiącym załącznik nr </w:t>
      </w:r>
      <w:r>
        <w:t xml:space="preserve">5 </w:t>
      </w:r>
      <w:r w:rsidRPr="002524FB">
        <w:t xml:space="preserve">do </w:t>
      </w:r>
      <w:r>
        <w:t>Ogłoszenia oraz miejscu i </w:t>
      </w:r>
      <w:r w:rsidRPr="002524FB">
        <w:t xml:space="preserve">terminie określonym przez Zamawiającego. </w:t>
      </w:r>
    </w:p>
    <w:p w14:paraId="0E79060A" w14:textId="77777777" w:rsidR="00FA55EF" w:rsidRDefault="00FA55EF" w:rsidP="00FA55EF">
      <w:pPr>
        <w:numPr>
          <w:ilvl w:val="0"/>
          <w:numId w:val="14"/>
        </w:numPr>
        <w:tabs>
          <w:tab w:val="clear" w:pos="720"/>
          <w:tab w:val="left" w:pos="709"/>
        </w:tabs>
        <w:suppressAutoHyphens w:val="0"/>
        <w:spacing w:after="0" w:line="360" w:lineRule="auto"/>
        <w:ind w:left="709" w:hanging="283"/>
        <w:jc w:val="both"/>
      </w:pPr>
      <w:r w:rsidRPr="002524FB">
        <w:t xml:space="preserve">Wskazuję osobę do kontaktów w osobie: </w:t>
      </w:r>
      <w:r>
        <w:t>Paulina Cebula, MOPR Krosno, tel. 13 43 204 59.</w:t>
      </w:r>
    </w:p>
    <w:p w14:paraId="53E957AB" w14:textId="77777777" w:rsidR="00FA55EF" w:rsidRDefault="00FA55EF" w:rsidP="00FA55EF">
      <w:pPr>
        <w:numPr>
          <w:ilvl w:val="0"/>
          <w:numId w:val="14"/>
        </w:numPr>
        <w:tabs>
          <w:tab w:val="clear" w:pos="720"/>
          <w:tab w:val="left" w:pos="709"/>
        </w:tabs>
        <w:suppressAutoHyphens w:val="0"/>
        <w:spacing w:after="0" w:line="360" w:lineRule="auto"/>
        <w:ind w:left="709" w:hanging="283"/>
        <w:jc w:val="both"/>
      </w:pPr>
      <w:r w:rsidRPr="002524FB">
        <w:t>Cena oferty wskazana powyżej zawiera wszelkie koszty związane z</w:t>
      </w:r>
      <w:r>
        <w:t xml:space="preserve"> </w:t>
      </w:r>
      <w:r w:rsidRPr="002524FB">
        <w:t xml:space="preserve">realizacją niniejszego zamówienia i nie będę pobierał dodatkowych opłat. </w:t>
      </w:r>
    </w:p>
    <w:p w14:paraId="39D51124" w14:textId="77777777" w:rsidR="00FA55EF" w:rsidRDefault="00FA55EF" w:rsidP="00FA55EF">
      <w:pPr>
        <w:numPr>
          <w:ilvl w:val="0"/>
          <w:numId w:val="14"/>
        </w:numPr>
        <w:tabs>
          <w:tab w:val="clear" w:pos="720"/>
          <w:tab w:val="left" w:pos="709"/>
        </w:tabs>
        <w:suppressAutoHyphens w:val="0"/>
        <w:spacing w:after="0" w:line="360" w:lineRule="auto"/>
        <w:ind w:left="709" w:hanging="283"/>
        <w:jc w:val="both"/>
      </w:pPr>
      <w:r w:rsidRPr="002524FB">
        <w:t xml:space="preserve">Za wykonanie zamówienia udzielamy Zamawiającemu </w:t>
      </w:r>
      <w:r w:rsidRPr="005C102E">
        <w:rPr>
          <w:b/>
          <w:bCs/>
        </w:rPr>
        <w:t>14</w:t>
      </w:r>
      <w:r w:rsidRPr="005C102E">
        <w:rPr>
          <w:bCs/>
        </w:rPr>
        <w:t xml:space="preserve"> </w:t>
      </w:r>
      <w:r w:rsidRPr="002524FB">
        <w:t>dniowego terminu płatności, licząc od daty prawidłowo wystawionej faktury/rachunku</w:t>
      </w:r>
      <w:r>
        <w:t>/ noty księgowej</w:t>
      </w:r>
      <w:r w:rsidRPr="002524FB">
        <w:t xml:space="preserve">. </w:t>
      </w:r>
    </w:p>
    <w:p w14:paraId="3DFF59A3" w14:textId="77777777" w:rsidR="00FA55EF" w:rsidRDefault="00FA55EF" w:rsidP="00FA55EF">
      <w:pPr>
        <w:numPr>
          <w:ilvl w:val="0"/>
          <w:numId w:val="14"/>
        </w:numPr>
        <w:tabs>
          <w:tab w:val="clear" w:pos="720"/>
          <w:tab w:val="left" w:pos="851"/>
        </w:tabs>
        <w:suppressAutoHyphens w:val="0"/>
        <w:spacing w:after="0" w:line="360" w:lineRule="auto"/>
        <w:ind w:left="709" w:hanging="283"/>
        <w:jc w:val="both"/>
      </w:pPr>
      <w:r w:rsidRPr="005C102E">
        <w:rPr>
          <w:color w:val="000000"/>
        </w:rPr>
        <w:t xml:space="preserve">Oświadczam, że jeżeli w okresie związania ofertą zajdą jakiekolwiek znaczące zmiany sytuacji przedstawionej w naszych dokumentach załączonych do oferty, natychmiast poinformuję o nich Zamawiającego. </w:t>
      </w:r>
    </w:p>
    <w:p w14:paraId="081E879A" w14:textId="77777777" w:rsidR="00FA55EF" w:rsidRDefault="00FA55EF" w:rsidP="00FA55EF">
      <w:pPr>
        <w:numPr>
          <w:ilvl w:val="0"/>
          <w:numId w:val="14"/>
        </w:numPr>
        <w:tabs>
          <w:tab w:val="clear" w:pos="720"/>
          <w:tab w:val="left" w:pos="851"/>
        </w:tabs>
        <w:suppressAutoHyphens w:val="0"/>
        <w:spacing w:after="0" w:line="360" w:lineRule="auto"/>
        <w:ind w:left="709" w:hanging="283"/>
        <w:jc w:val="both"/>
      </w:pPr>
      <w:r w:rsidRPr="002524FB">
        <w:t>Ofertę wraz z załącznikami składamy na .......... stronach.</w:t>
      </w:r>
      <w:r w:rsidRPr="005C102E">
        <w:rPr>
          <w:color w:val="000000"/>
        </w:rPr>
        <w:t xml:space="preserve"> </w:t>
      </w:r>
    </w:p>
    <w:p w14:paraId="1644DA11" w14:textId="77777777" w:rsidR="00FA55EF" w:rsidRPr="002524FB" w:rsidRDefault="00FA55EF" w:rsidP="00FA55EF">
      <w:pPr>
        <w:numPr>
          <w:ilvl w:val="0"/>
          <w:numId w:val="14"/>
        </w:numPr>
        <w:tabs>
          <w:tab w:val="clear" w:pos="720"/>
          <w:tab w:val="left" w:pos="851"/>
        </w:tabs>
        <w:suppressAutoHyphens w:val="0"/>
        <w:spacing w:after="0" w:line="360" w:lineRule="auto"/>
        <w:ind w:left="709" w:hanging="283"/>
        <w:jc w:val="both"/>
      </w:pPr>
      <w:r w:rsidRPr="002524FB">
        <w:t xml:space="preserve">Niniejszym informuję, że informacje składające się na ofertę zawarte na stronach ..... stanowią/ nie stanowią tajemnicę/y przedsiębiorstwa </w:t>
      </w:r>
      <w:r>
        <w:t>w rozumieniu przepisów ustawy o </w:t>
      </w:r>
      <w:r w:rsidRPr="002524FB">
        <w:t>zwalczaniu nieuczciwej konkurencji i nie mogą/mogą być udostępnione.</w:t>
      </w:r>
    </w:p>
    <w:p w14:paraId="6A6E7DB6" w14:textId="77777777" w:rsidR="00FA55EF" w:rsidRPr="002524FB" w:rsidRDefault="00FA55EF" w:rsidP="00FA55EF">
      <w:pPr>
        <w:autoSpaceDE w:val="0"/>
        <w:autoSpaceDN w:val="0"/>
        <w:adjustRightInd w:val="0"/>
        <w:ind w:left="426" w:firstLine="283"/>
        <w:jc w:val="both"/>
        <w:rPr>
          <w:sz w:val="20"/>
          <w:szCs w:val="20"/>
        </w:rPr>
      </w:pPr>
    </w:p>
    <w:p w14:paraId="2BD9B085" w14:textId="77777777" w:rsidR="00FA55EF" w:rsidRPr="002524FB" w:rsidRDefault="00FA55EF" w:rsidP="00FA55EF">
      <w:pPr>
        <w:autoSpaceDE w:val="0"/>
        <w:autoSpaceDN w:val="0"/>
        <w:adjustRightInd w:val="0"/>
        <w:ind w:left="426" w:firstLine="283"/>
        <w:jc w:val="both"/>
      </w:pPr>
      <w:r w:rsidRPr="002524FB">
        <w:t xml:space="preserve">Data ..............................                                             </w:t>
      </w:r>
      <w:r>
        <w:t xml:space="preserve">                       </w:t>
      </w:r>
      <w:r w:rsidRPr="002524FB">
        <w:t>............................</w:t>
      </w:r>
    </w:p>
    <w:p w14:paraId="5955AC64" w14:textId="77777777" w:rsidR="00FA55EF" w:rsidRPr="002524FB" w:rsidRDefault="00FA55EF" w:rsidP="00FA55EF">
      <w:pPr>
        <w:autoSpaceDE w:val="0"/>
        <w:autoSpaceDN w:val="0"/>
        <w:adjustRightInd w:val="0"/>
        <w:ind w:left="426" w:firstLine="283"/>
        <w:jc w:val="right"/>
        <w:rPr>
          <w:i/>
          <w:iCs/>
          <w:sz w:val="20"/>
          <w:szCs w:val="20"/>
        </w:rPr>
      </w:pPr>
      <w:r w:rsidRPr="002524FB">
        <w:rPr>
          <w:i/>
          <w:iCs/>
          <w:sz w:val="20"/>
          <w:szCs w:val="20"/>
        </w:rPr>
        <w:t>(podpis oraz piecz</w:t>
      </w:r>
      <w:r w:rsidRPr="002524FB">
        <w:rPr>
          <w:sz w:val="20"/>
          <w:szCs w:val="20"/>
        </w:rPr>
        <w:t xml:space="preserve">ęć </w:t>
      </w:r>
      <w:r w:rsidRPr="002524FB">
        <w:rPr>
          <w:i/>
          <w:iCs/>
          <w:sz w:val="20"/>
          <w:szCs w:val="20"/>
        </w:rPr>
        <w:t>osoby uprawnionej)</w:t>
      </w:r>
    </w:p>
    <w:p w14:paraId="46C35C82" w14:textId="77777777" w:rsidR="00FA55EF" w:rsidRPr="002524FB" w:rsidRDefault="00FA55EF" w:rsidP="00FA55EF">
      <w:pPr>
        <w:spacing w:line="360" w:lineRule="auto"/>
        <w:ind w:left="426" w:firstLine="283"/>
        <w:jc w:val="both"/>
        <w:rPr>
          <w:sz w:val="16"/>
          <w:szCs w:val="16"/>
        </w:rPr>
      </w:pPr>
    </w:p>
    <w:p w14:paraId="4FC0BB72" w14:textId="77777777" w:rsidR="00FA55EF" w:rsidRPr="002524FB" w:rsidRDefault="00FA55EF" w:rsidP="00FA55EF">
      <w:pPr>
        <w:spacing w:line="360" w:lineRule="auto"/>
        <w:ind w:left="426" w:firstLine="283"/>
        <w:jc w:val="both"/>
      </w:pPr>
      <w:r w:rsidRPr="002524FB">
        <w:t>Do oferty załączam następujące dokumenty:</w:t>
      </w:r>
    </w:p>
    <w:p w14:paraId="2FE3E48C" w14:textId="77777777" w:rsidR="00FA55EF" w:rsidRPr="002524FB" w:rsidRDefault="00FA55EF" w:rsidP="00FA55EF">
      <w:pPr>
        <w:autoSpaceDE w:val="0"/>
        <w:autoSpaceDN w:val="0"/>
        <w:adjustRightInd w:val="0"/>
        <w:ind w:left="426" w:firstLine="283"/>
        <w:jc w:val="both"/>
      </w:pPr>
      <w:r w:rsidRPr="002524FB">
        <w:t>Załącznikami do niniejszej oferty są:</w:t>
      </w:r>
    </w:p>
    <w:p w14:paraId="54C3AA6C" w14:textId="77777777" w:rsidR="00FA55EF" w:rsidRPr="002524FB" w:rsidRDefault="00FA55EF" w:rsidP="00FA55EF">
      <w:pPr>
        <w:autoSpaceDE w:val="0"/>
        <w:autoSpaceDN w:val="0"/>
        <w:adjustRightInd w:val="0"/>
        <w:ind w:left="426" w:firstLine="283"/>
        <w:jc w:val="both"/>
      </w:pPr>
      <w:r w:rsidRPr="002524FB">
        <w:t>1. ...........................................................,</w:t>
      </w:r>
    </w:p>
    <w:p w14:paraId="716DC9B9" w14:textId="77777777" w:rsidR="00FA55EF" w:rsidRPr="002524FB" w:rsidRDefault="00FA55EF" w:rsidP="00FA55EF">
      <w:pPr>
        <w:autoSpaceDE w:val="0"/>
        <w:autoSpaceDN w:val="0"/>
        <w:adjustRightInd w:val="0"/>
        <w:ind w:left="426" w:firstLine="283"/>
        <w:jc w:val="both"/>
      </w:pPr>
      <w:r w:rsidRPr="002524FB">
        <w:t>2. ...........................................................,</w:t>
      </w:r>
    </w:p>
    <w:p w14:paraId="1BE0ABE8" w14:textId="77777777" w:rsidR="00FA55EF" w:rsidRPr="002524FB" w:rsidRDefault="00FA55EF" w:rsidP="00FA55EF">
      <w:pPr>
        <w:autoSpaceDE w:val="0"/>
        <w:autoSpaceDN w:val="0"/>
        <w:adjustRightInd w:val="0"/>
        <w:ind w:left="426" w:firstLine="283"/>
        <w:jc w:val="both"/>
      </w:pPr>
      <w:r w:rsidRPr="002524FB">
        <w:t>3. ...........................................................,</w:t>
      </w:r>
    </w:p>
    <w:p w14:paraId="152F93C3" w14:textId="77777777" w:rsidR="00FA55EF" w:rsidRPr="002524FB" w:rsidRDefault="00FA55EF" w:rsidP="00FA55EF">
      <w:pPr>
        <w:autoSpaceDE w:val="0"/>
        <w:autoSpaceDN w:val="0"/>
        <w:adjustRightInd w:val="0"/>
        <w:ind w:left="426" w:firstLine="283"/>
        <w:jc w:val="both"/>
      </w:pPr>
      <w:r w:rsidRPr="002524FB">
        <w:t>4. ...........................................................,</w:t>
      </w:r>
    </w:p>
    <w:p w14:paraId="5D446752" w14:textId="77777777" w:rsidR="00FA55EF" w:rsidRPr="002524FB" w:rsidRDefault="00FA55EF" w:rsidP="00FA55EF">
      <w:pPr>
        <w:autoSpaceDE w:val="0"/>
        <w:autoSpaceDN w:val="0"/>
        <w:adjustRightInd w:val="0"/>
        <w:ind w:left="426" w:firstLine="283"/>
        <w:jc w:val="both"/>
      </w:pPr>
      <w:r w:rsidRPr="002524FB">
        <w:t>5. ...........................................................,</w:t>
      </w:r>
    </w:p>
    <w:p w14:paraId="243C9992" w14:textId="77777777" w:rsidR="00FA55EF" w:rsidRPr="002524FB" w:rsidRDefault="00FA55EF" w:rsidP="00FA55EF">
      <w:pPr>
        <w:autoSpaceDE w:val="0"/>
        <w:autoSpaceDN w:val="0"/>
        <w:adjustRightInd w:val="0"/>
        <w:ind w:left="426" w:firstLine="283"/>
        <w:jc w:val="both"/>
      </w:pPr>
      <w:r w:rsidRPr="002524FB">
        <w:t>6. ...........................................................,</w:t>
      </w:r>
    </w:p>
    <w:p w14:paraId="43DC3547" w14:textId="77777777" w:rsidR="00FA55EF" w:rsidRPr="002524FB" w:rsidRDefault="00FA55EF" w:rsidP="00FA55EF">
      <w:pPr>
        <w:autoSpaceDE w:val="0"/>
        <w:autoSpaceDN w:val="0"/>
        <w:adjustRightInd w:val="0"/>
        <w:ind w:left="426" w:firstLine="283"/>
        <w:jc w:val="both"/>
      </w:pPr>
      <w:r w:rsidRPr="002524FB">
        <w:t>7. ............................................................</w:t>
      </w:r>
    </w:p>
    <w:p w14:paraId="71F4CA51" w14:textId="77777777" w:rsidR="00FA55EF" w:rsidRDefault="00FA55EF" w:rsidP="00FA55EF">
      <w:pPr>
        <w:ind w:left="426" w:firstLine="283"/>
        <w:rPr>
          <w:sz w:val="20"/>
          <w:szCs w:val="20"/>
        </w:rPr>
      </w:pPr>
    </w:p>
    <w:p w14:paraId="57028A59" w14:textId="77777777" w:rsidR="00FA55EF" w:rsidRPr="001D63A4" w:rsidRDefault="00FA55EF" w:rsidP="00FA55EF">
      <w:pPr>
        <w:ind w:left="426" w:firstLine="283"/>
        <w:jc w:val="both"/>
      </w:pPr>
    </w:p>
    <w:p w14:paraId="4EFA7514" w14:textId="77777777" w:rsidR="00FA55EF" w:rsidRPr="00827693" w:rsidRDefault="00FA55EF" w:rsidP="00FA55EF">
      <w:pPr>
        <w:ind w:left="426" w:firstLine="283"/>
        <w:jc w:val="right"/>
        <w:rPr>
          <w:b/>
          <w:sz w:val="16"/>
          <w:szCs w:val="28"/>
        </w:rPr>
      </w:pPr>
      <w:r w:rsidRPr="00827693">
        <w:rPr>
          <w:b/>
          <w:sz w:val="16"/>
          <w:szCs w:val="28"/>
        </w:rPr>
        <w:lastRenderedPageBreak/>
        <w:t>ZAŁĄCZNIK NR 2 DO OGŁOSZENIA</w:t>
      </w:r>
    </w:p>
    <w:p w14:paraId="796A565B" w14:textId="77777777" w:rsidR="00FA55EF" w:rsidRPr="00066C3F" w:rsidRDefault="00FA55EF" w:rsidP="00FA55EF">
      <w:pPr>
        <w:autoSpaceDE w:val="0"/>
        <w:autoSpaceDN w:val="0"/>
        <w:adjustRightInd w:val="0"/>
        <w:ind w:left="426" w:firstLine="283"/>
        <w:rPr>
          <w:sz w:val="16"/>
          <w:szCs w:val="16"/>
        </w:rPr>
      </w:pPr>
    </w:p>
    <w:p w14:paraId="7F7FD5F1" w14:textId="77777777" w:rsidR="00FA55EF" w:rsidRDefault="00FA55EF" w:rsidP="00FA55EF">
      <w:pPr>
        <w:pStyle w:val="Tekstpodstawowy"/>
        <w:spacing w:after="0" w:line="276" w:lineRule="auto"/>
        <w:ind w:left="426" w:firstLine="283"/>
        <w:jc w:val="center"/>
        <w:rPr>
          <w:b/>
        </w:rPr>
      </w:pPr>
      <w:r w:rsidRPr="00ED0D0B">
        <w:rPr>
          <w:b/>
        </w:rPr>
        <w:t>OŚWIADCZENIE WYKONAWCY</w:t>
      </w:r>
    </w:p>
    <w:p w14:paraId="663F8C8A" w14:textId="77777777" w:rsidR="00FA55EF" w:rsidRPr="00ED0D0B" w:rsidRDefault="00FA55EF" w:rsidP="00FA55EF">
      <w:pPr>
        <w:pStyle w:val="Tekstpodstawowy"/>
        <w:spacing w:after="0" w:line="276" w:lineRule="auto"/>
        <w:ind w:left="426" w:firstLine="283"/>
        <w:jc w:val="center"/>
        <w:rPr>
          <w:b/>
          <w:bCs/>
        </w:rPr>
      </w:pPr>
    </w:p>
    <w:p w14:paraId="2EFF6C11" w14:textId="77777777" w:rsidR="00FA55EF" w:rsidRDefault="00FA55EF" w:rsidP="00FA55EF">
      <w:pPr>
        <w:pStyle w:val="Tekstpodstawowy"/>
        <w:spacing w:after="0" w:line="276" w:lineRule="auto"/>
        <w:ind w:left="426" w:firstLine="283"/>
        <w:jc w:val="center"/>
        <w:rPr>
          <w:b/>
        </w:rPr>
      </w:pPr>
      <w:r w:rsidRPr="00ED0D0B">
        <w:rPr>
          <w:b/>
          <w:bCs/>
        </w:rPr>
        <w:t>PRZYSTĘPUJ</w:t>
      </w:r>
      <w:r>
        <w:rPr>
          <w:b/>
          <w:bCs/>
        </w:rPr>
        <w:t xml:space="preserve">ĄC DO UDZIAŁU W POSTĘPOWANIU </w:t>
      </w:r>
      <w:r w:rsidRPr="009945E9">
        <w:rPr>
          <w:b/>
          <w:caps/>
        </w:rPr>
        <w:t xml:space="preserve">NA USŁUGI SPOŁECZNE </w:t>
      </w:r>
      <w:r w:rsidRPr="009945E9">
        <w:rPr>
          <w:b/>
        </w:rPr>
        <w:t>UDZIELENIE SCHRONIENIA</w:t>
      </w:r>
      <w:r>
        <w:rPr>
          <w:b/>
        </w:rPr>
        <w:t xml:space="preserve"> </w:t>
      </w:r>
    </w:p>
    <w:p w14:paraId="17E18B2A" w14:textId="77777777" w:rsidR="00FA55EF" w:rsidRDefault="00FA55EF" w:rsidP="00FA55EF">
      <w:pPr>
        <w:autoSpaceDE w:val="0"/>
        <w:autoSpaceDN w:val="0"/>
        <w:adjustRightInd w:val="0"/>
        <w:jc w:val="both"/>
        <w:rPr>
          <w:b/>
          <w:color w:val="000000"/>
        </w:rPr>
      </w:pPr>
      <w:r w:rsidRPr="0094078C">
        <w:t xml:space="preserve"> </w:t>
      </w:r>
      <w:r>
        <w:rPr>
          <w:b/>
        </w:rPr>
        <w:t>U</w:t>
      </w:r>
      <w:r w:rsidRPr="00405C1C">
        <w:rPr>
          <w:b/>
        </w:rPr>
        <w:t>dzielenie schronienia przez przyznanie tymczasowego miejsca w</w:t>
      </w:r>
      <w:r>
        <w:rPr>
          <w:b/>
        </w:rPr>
        <w:t xml:space="preserve"> </w:t>
      </w:r>
      <w:r w:rsidRPr="00405C1C">
        <w:rPr>
          <w:b/>
        </w:rPr>
        <w:t xml:space="preserve">schronisku dla osób bezdomnych </w:t>
      </w:r>
      <w:r w:rsidRPr="00405C1C">
        <w:rPr>
          <w:b/>
          <w:color w:val="000000"/>
        </w:rPr>
        <w:t xml:space="preserve">z terenu </w:t>
      </w:r>
      <w:r>
        <w:rPr>
          <w:b/>
          <w:color w:val="000000"/>
        </w:rPr>
        <w:t xml:space="preserve"> </w:t>
      </w:r>
      <w:r w:rsidRPr="00C5679F">
        <w:rPr>
          <w:b/>
          <w:color w:val="000000" w:themeColor="text1"/>
        </w:rPr>
        <w:t xml:space="preserve">Gminy </w:t>
      </w:r>
      <w:r>
        <w:rPr>
          <w:b/>
          <w:color w:val="000000"/>
        </w:rPr>
        <w:t>Miasto Krosno.</w:t>
      </w:r>
    </w:p>
    <w:p w14:paraId="42A48C92" w14:textId="77777777" w:rsidR="00FA55EF" w:rsidRPr="002524FB" w:rsidRDefault="00FA55EF" w:rsidP="00FA55EF">
      <w:pPr>
        <w:autoSpaceDE w:val="0"/>
        <w:autoSpaceDN w:val="0"/>
        <w:adjustRightInd w:val="0"/>
        <w:ind w:left="426" w:firstLine="283"/>
        <w:jc w:val="both"/>
        <w:rPr>
          <w:bCs/>
        </w:rPr>
      </w:pPr>
    </w:p>
    <w:p w14:paraId="3DB18D5D" w14:textId="77777777" w:rsidR="00FA55EF" w:rsidRPr="00D15104" w:rsidRDefault="00FA55EF" w:rsidP="00FA55EF">
      <w:pPr>
        <w:pStyle w:val="Tekstpodstawowy"/>
        <w:spacing w:line="360" w:lineRule="auto"/>
        <w:ind w:left="426" w:firstLine="283"/>
        <w:jc w:val="both"/>
        <w:rPr>
          <w:b/>
          <w:bCs/>
          <w:sz w:val="22"/>
          <w:szCs w:val="22"/>
        </w:rPr>
      </w:pPr>
      <w:r w:rsidRPr="002524FB">
        <w:rPr>
          <w:b/>
          <w:bCs/>
          <w:sz w:val="22"/>
          <w:szCs w:val="22"/>
        </w:rPr>
        <w:t>O</w:t>
      </w:r>
      <w:r w:rsidRPr="002524FB">
        <w:rPr>
          <w:b/>
          <w:sz w:val="22"/>
          <w:szCs w:val="22"/>
        </w:rPr>
        <w:t>ś</w:t>
      </w:r>
      <w:r w:rsidRPr="002524FB">
        <w:rPr>
          <w:b/>
          <w:bCs/>
          <w:sz w:val="22"/>
          <w:szCs w:val="22"/>
        </w:rPr>
        <w:t xml:space="preserve">wiadczam, </w:t>
      </w:r>
      <w:r w:rsidRPr="002524FB">
        <w:rPr>
          <w:b/>
          <w:sz w:val="22"/>
          <w:szCs w:val="22"/>
        </w:rPr>
        <w:t>ż</w:t>
      </w:r>
      <w:r w:rsidRPr="002524FB">
        <w:rPr>
          <w:b/>
          <w:bCs/>
          <w:sz w:val="22"/>
          <w:szCs w:val="22"/>
        </w:rPr>
        <w:t>e*:</w:t>
      </w:r>
    </w:p>
    <w:p w14:paraId="5F88F7D5" w14:textId="77777777" w:rsidR="00FA55EF" w:rsidRDefault="00FA55EF" w:rsidP="00FA55EF">
      <w:pPr>
        <w:autoSpaceDE w:val="0"/>
        <w:autoSpaceDN w:val="0"/>
        <w:adjustRightInd w:val="0"/>
        <w:ind w:left="426" w:firstLine="283"/>
        <w:jc w:val="both"/>
      </w:pPr>
      <w:r>
        <w:t>- Podlegam/</w:t>
      </w:r>
      <w:r w:rsidRPr="00DE2F94">
        <w:t>Nie podlegam</w:t>
      </w:r>
      <w:r>
        <w:t>*</w:t>
      </w:r>
      <w:r w:rsidRPr="00DE2F94">
        <w:t xml:space="preserve"> wykluczeniu z postępowania na podstawie art. </w:t>
      </w:r>
      <w:r w:rsidRPr="008A77BE">
        <w:t xml:space="preserve">24 ust. 1 pkt. </w:t>
      </w:r>
      <w:r>
        <w:t xml:space="preserve">12-23 </w:t>
      </w:r>
      <w:r w:rsidRPr="005A0DBA">
        <w:rPr>
          <w:color w:val="000000" w:themeColor="text1"/>
        </w:rPr>
        <w:t xml:space="preserve">oraz ust. 5 pkt 1  ustawy </w:t>
      </w:r>
      <w:proofErr w:type="spellStart"/>
      <w:r w:rsidRPr="008A77BE">
        <w:t>Pzp</w:t>
      </w:r>
      <w:proofErr w:type="spellEnd"/>
      <w:r w:rsidRPr="00DE2F94">
        <w:t>.</w:t>
      </w:r>
      <w:r>
        <w:t xml:space="preserve"> </w:t>
      </w:r>
    </w:p>
    <w:p w14:paraId="2498986C" w14:textId="77777777" w:rsidR="00FA55EF" w:rsidRPr="009F61F0" w:rsidRDefault="00FA55EF" w:rsidP="00FA55EF">
      <w:pPr>
        <w:autoSpaceDE w:val="0"/>
        <w:autoSpaceDN w:val="0"/>
        <w:adjustRightInd w:val="0"/>
        <w:ind w:left="426" w:firstLine="283"/>
        <w:jc w:val="both"/>
      </w:pPr>
      <w:r>
        <w:t xml:space="preserve">- Posiadam/Nie </w:t>
      </w:r>
      <w:r w:rsidRPr="009F61F0">
        <w:t>posiadam* uprawnienia do wyko</w:t>
      </w:r>
      <w:r>
        <w:t xml:space="preserve">nywania </w:t>
      </w:r>
      <w:r>
        <w:rPr>
          <w:color w:val="000000" w:themeColor="text1"/>
        </w:rPr>
        <w:t>przedmiotu zamówienia</w:t>
      </w:r>
      <w:r>
        <w:t>, o których mowa w </w:t>
      </w:r>
      <w:r w:rsidRPr="009F61F0">
        <w:t xml:space="preserve">Rozdziale III Ogłoszenia </w:t>
      </w:r>
    </w:p>
    <w:p w14:paraId="0D1C2C3F" w14:textId="77777777" w:rsidR="00FA55EF" w:rsidRDefault="00FA55EF" w:rsidP="00FA55EF">
      <w:pPr>
        <w:autoSpaceDE w:val="0"/>
        <w:autoSpaceDN w:val="0"/>
        <w:adjustRightInd w:val="0"/>
        <w:ind w:left="426" w:firstLine="283"/>
        <w:jc w:val="both"/>
      </w:pPr>
      <w:r>
        <w:t>-</w:t>
      </w:r>
      <w:r w:rsidRPr="00ED0D0B">
        <w:t xml:space="preserve"> Udzielam schronienia przez przyznanie tymczasowego miejsca w schronisku dla osób bezdomnych od …….. roku.</w:t>
      </w:r>
    </w:p>
    <w:p w14:paraId="0CDA2B88" w14:textId="77777777" w:rsidR="00FA55EF" w:rsidRPr="00A0725C" w:rsidRDefault="00FA55EF" w:rsidP="00FA55EF">
      <w:pPr>
        <w:autoSpaceDE w:val="0"/>
        <w:autoSpaceDN w:val="0"/>
        <w:adjustRightInd w:val="0"/>
        <w:ind w:left="426" w:firstLine="283"/>
        <w:jc w:val="both"/>
        <w:rPr>
          <w:color w:val="FF0000"/>
          <w:shd w:val="clear" w:color="auto" w:fill="FFFFFF"/>
        </w:rPr>
      </w:pPr>
      <w:r>
        <w:t xml:space="preserve">- Dysponuję/nie dysponuję* osobami, </w:t>
      </w:r>
      <w:r w:rsidRPr="007B427D">
        <w:t>które będą uczestniczyły w wykonywaniu przedmiotowego zamówienia, spełniającymi minimalne standardy schroniska dla osób bezdomnych</w:t>
      </w:r>
      <w:r>
        <w:t>,</w:t>
      </w:r>
      <w:r w:rsidRPr="00EF586D">
        <w:t xml:space="preserve"> </w:t>
      </w:r>
      <w:r>
        <w:t>zgodnie z art. 48a ust. 2g</w:t>
      </w:r>
      <w:r w:rsidRPr="007B427D">
        <w:t xml:space="preserve"> </w:t>
      </w:r>
      <w:proofErr w:type="spellStart"/>
      <w:r>
        <w:t>Ups</w:t>
      </w:r>
      <w:proofErr w:type="spellEnd"/>
      <w:r>
        <w:t xml:space="preserve">., </w:t>
      </w:r>
      <w:r w:rsidRPr="007B427D">
        <w:t>z</w:t>
      </w:r>
      <w:r>
        <w:t xml:space="preserve"> </w:t>
      </w:r>
      <w:r w:rsidRPr="007B427D">
        <w:t>zastrzeżenie</w:t>
      </w:r>
      <w:r>
        <w:t>m treści art. 4 ustawy z dnia 8 </w:t>
      </w:r>
      <w:r w:rsidRPr="007B427D">
        <w:t>lutego 2018 r</w:t>
      </w:r>
      <w:r w:rsidRPr="009F61F0">
        <w:t>.</w:t>
      </w:r>
      <w:r w:rsidRPr="009F61F0">
        <w:rPr>
          <w:bCs/>
        </w:rPr>
        <w:t xml:space="preserve"> </w:t>
      </w:r>
      <w:r w:rsidRPr="007B427D">
        <w:rPr>
          <w:bCs/>
        </w:rPr>
        <w:t>o zmianie ustawy o</w:t>
      </w:r>
      <w:r>
        <w:rPr>
          <w:bCs/>
        </w:rPr>
        <w:t xml:space="preserve"> </w:t>
      </w:r>
      <w:r w:rsidRPr="007B427D">
        <w:rPr>
          <w:bCs/>
        </w:rPr>
        <w:t>pomocy społecznej (Dz. U. z 2018 r. poz. 700), tj.</w:t>
      </w:r>
      <w:r w:rsidRPr="007B427D">
        <w:rPr>
          <w:bCs/>
          <w:i/>
        </w:rPr>
        <w:t xml:space="preserve"> </w:t>
      </w:r>
      <w:r w:rsidRPr="007B427D">
        <w:rPr>
          <w:i/>
          <w:shd w:val="clear" w:color="auto" w:fill="FFFFFF"/>
        </w:rPr>
        <w:t>Podmi</w:t>
      </w:r>
      <w:r>
        <w:rPr>
          <w:i/>
          <w:shd w:val="clear" w:color="auto" w:fill="FFFFFF"/>
        </w:rPr>
        <w:t xml:space="preserve">oty prowadzące w dniu wejścia w </w:t>
      </w:r>
      <w:r w:rsidRPr="007B427D">
        <w:rPr>
          <w:i/>
          <w:shd w:val="clear" w:color="auto" w:fill="FFFFFF"/>
        </w:rPr>
        <w:t>życie tej ustawy (…) schroniska dla osób bezdomnych, niespełniające standardów określonych w przepisach wydanych na podstawie</w:t>
      </w:r>
      <w:r w:rsidRPr="00C5679F">
        <w:rPr>
          <w:i/>
          <w:color w:val="000000" w:themeColor="text1"/>
          <w:shd w:val="clear" w:color="auto" w:fill="FFFFFF"/>
        </w:rPr>
        <w:t xml:space="preserve"> </w:t>
      </w:r>
      <w:hyperlink r:id="rId11" w:anchor="/document/17087802?unitId=art(48(a))ust(14)&amp;cm=DOCUMENT" w:history="1">
        <w:r w:rsidRPr="00C5679F">
          <w:rPr>
            <w:rStyle w:val="Hipercze"/>
            <w:i/>
            <w:color w:val="000000" w:themeColor="text1"/>
            <w:shd w:val="clear" w:color="auto" w:fill="FFFFFF"/>
          </w:rPr>
          <w:t>art. 48a ust. 14</w:t>
        </w:r>
      </w:hyperlink>
      <w:r>
        <w:rPr>
          <w:i/>
          <w:shd w:val="clear" w:color="auto" w:fill="FFFFFF"/>
        </w:rPr>
        <w:t xml:space="preserve"> ustawy zmienianej w art. 1 w </w:t>
      </w:r>
      <w:r w:rsidRPr="007B427D">
        <w:rPr>
          <w:i/>
          <w:shd w:val="clear" w:color="auto" w:fill="FFFFFF"/>
        </w:rPr>
        <w:t>brzmieniu nadanym niniejszą ustawą, są obowiązane dostosować do tych standardów (…) schroniska dla osób bezdomnych, do dnia 31</w:t>
      </w:r>
      <w:r>
        <w:rPr>
          <w:i/>
          <w:shd w:val="clear" w:color="auto" w:fill="FFFFFF"/>
        </w:rPr>
        <w:t xml:space="preserve"> grudnia</w:t>
      </w:r>
    </w:p>
    <w:p w14:paraId="28C4AE30" w14:textId="77777777" w:rsidR="00FA55EF" w:rsidRPr="00066C3F" w:rsidRDefault="00FA55EF" w:rsidP="00FA55EF">
      <w:pPr>
        <w:autoSpaceDE w:val="0"/>
        <w:autoSpaceDN w:val="0"/>
        <w:adjustRightInd w:val="0"/>
        <w:ind w:left="426" w:firstLine="283"/>
        <w:jc w:val="both"/>
        <w:rPr>
          <w:bCs/>
          <w:sz w:val="16"/>
          <w:szCs w:val="16"/>
        </w:rPr>
      </w:pPr>
    </w:p>
    <w:p w14:paraId="1C5B409B" w14:textId="77777777" w:rsidR="00FA55EF" w:rsidRDefault="00FA55EF" w:rsidP="00FA55EF">
      <w:pPr>
        <w:autoSpaceDE w:val="0"/>
        <w:autoSpaceDN w:val="0"/>
        <w:adjustRightInd w:val="0"/>
        <w:ind w:left="426" w:firstLine="283"/>
        <w:jc w:val="both"/>
        <w:rPr>
          <w:shd w:val="clear" w:color="auto" w:fill="FFFFFF"/>
        </w:rPr>
      </w:pPr>
      <w:r w:rsidRPr="00EF586D">
        <w:t>- Dysponuję/nie dysponuję* osobami, które będą uczestniczyły w wykonywaniu przedmiotowego zamówienia, spełniającymi minimalne standardy schroniska dla osób bezdomnych z usługami opiekuńczymi</w:t>
      </w:r>
      <w:r>
        <w:t>, zgodnie z art. 48a ust. 2h</w:t>
      </w:r>
      <w:r w:rsidRPr="007B427D">
        <w:t xml:space="preserve"> </w:t>
      </w:r>
      <w:proofErr w:type="spellStart"/>
      <w:r>
        <w:t>Ups</w:t>
      </w:r>
      <w:proofErr w:type="spellEnd"/>
      <w:r>
        <w:rPr>
          <w:bCs/>
        </w:rPr>
        <w:t>.</w:t>
      </w:r>
    </w:p>
    <w:p w14:paraId="73CA33A0" w14:textId="77777777" w:rsidR="00FA55EF" w:rsidRPr="00ED0D0B" w:rsidRDefault="00FA55EF" w:rsidP="00FA55EF">
      <w:pPr>
        <w:autoSpaceDE w:val="0"/>
        <w:autoSpaceDN w:val="0"/>
        <w:adjustRightInd w:val="0"/>
        <w:ind w:left="426" w:firstLine="283"/>
        <w:jc w:val="both"/>
        <w:rPr>
          <w:bCs/>
          <w:sz w:val="18"/>
          <w:szCs w:val="18"/>
        </w:rPr>
      </w:pPr>
      <w:r w:rsidRPr="00ED0D0B">
        <w:rPr>
          <w:bCs/>
          <w:sz w:val="18"/>
          <w:szCs w:val="18"/>
        </w:rPr>
        <w:t>*- zaznaczyć właściwe</w:t>
      </w:r>
    </w:p>
    <w:p w14:paraId="2F2B7F9B" w14:textId="77777777" w:rsidR="00FA55EF" w:rsidRDefault="00FA55EF" w:rsidP="00FA55EF">
      <w:pPr>
        <w:autoSpaceDE w:val="0"/>
        <w:autoSpaceDN w:val="0"/>
        <w:adjustRightInd w:val="0"/>
        <w:jc w:val="both"/>
      </w:pPr>
    </w:p>
    <w:p w14:paraId="32CB282A" w14:textId="77777777" w:rsidR="00FA55EF" w:rsidRDefault="00FA55EF" w:rsidP="00FA55EF">
      <w:pPr>
        <w:autoSpaceDE w:val="0"/>
        <w:autoSpaceDN w:val="0"/>
        <w:adjustRightInd w:val="0"/>
        <w:jc w:val="both"/>
      </w:pPr>
    </w:p>
    <w:p w14:paraId="36D09858" w14:textId="77777777" w:rsidR="00FA55EF" w:rsidRPr="00405C1C" w:rsidRDefault="00FA55EF" w:rsidP="00FA55EF">
      <w:pPr>
        <w:autoSpaceDE w:val="0"/>
        <w:autoSpaceDN w:val="0"/>
        <w:adjustRightInd w:val="0"/>
        <w:jc w:val="both"/>
      </w:pPr>
    </w:p>
    <w:p w14:paraId="7B712D93" w14:textId="77777777" w:rsidR="00FA55EF" w:rsidRPr="002524FB" w:rsidRDefault="00FA55EF" w:rsidP="00FA55EF">
      <w:pPr>
        <w:autoSpaceDE w:val="0"/>
        <w:autoSpaceDN w:val="0"/>
        <w:adjustRightInd w:val="0"/>
        <w:ind w:left="426" w:firstLine="283"/>
        <w:jc w:val="both"/>
      </w:pPr>
      <w:r w:rsidRPr="002524FB">
        <w:t xml:space="preserve">Data ..............................                          </w:t>
      </w:r>
      <w:r>
        <w:t xml:space="preserve">                   </w:t>
      </w:r>
      <w:r w:rsidRPr="002524FB">
        <w:t>.....................................................</w:t>
      </w:r>
    </w:p>
    <w:p w14:paraId="3FEE56CA" w14:textId="77777777" w:rsidR="00FA55EF" w:rsidRPr="002524FB" w:rsidRDefault="00FA55EF" w:rsidP="00FA55EF">
      <w:pPr>
        <w:autoSpaceDE w:val="0"/>
        <w:autoSpaceDN w:val="0"/>
        <w:adjustRightInd w:val="0"/>
        <w:ind w:left="426" w:firstLine="283"/>
        <w:jc w:val="center"/>
        <w:rPr>
          <w:i/>
          <w:iCs/>
          <w:sz w:val="20"/>
          <w:szCs w:val="20"/>
        </w:rPr>
      </w:pPr>
      <w:r w:rsidRPr="002524FB">
        <w:rPr>
          <w:i/>
          <w:iCs/>
          <w:sz w:val="20"/>
          <w:szCs w:val="20"/>
        </w:rPr>
        <w:t xml:space="preserve">                                                                                (podpis oraz piecz</w:t>
      </w:r>
      <w:r w:rsidRPr="002524FB">
        <w:rPr>
          <w:sz w:val="20"/>
          <w:szCs w:val="20"/>
        </w:rPr>
        <w:t xml:space="preserve">ęć </w:t>
      </w:r>
      <w:r w:rsidRPr="002524FB">
        <w:rPr>
          <w:i/>
          <w:iCs/>
          <w:sz w:val="20"/>
          <w:szCs w:val="20"/>
        </w:rPr>
        <w:t>osoby uprawnionej)</w:t>
      </w:r>
    </w:p>
    <w:p w14:paraId="35845CEC" w14:textId="77777777" w:rsidR="00FA55EF" w:rsidRDefault="00FA55EF" w:rsidP="00FA55EF">
      <w:pPr>
        <w:ind w:left="426" w:firstLine="283"/>
        <w:jc w:val="right"/>
        <w:rPr>
          <w:b/>
          <w:sz w:val="16"/>
          <w:szCs w:val="28"/>
        </w:rPr>
      </w:pPr>
    </w:p>
    <w:p w14:paraId="31EDA5E6" w14:textId="77777777" w:rsidR="00FA55EF" w:rsidRDefault="00FA55EF" w:rsidP="00FA55EF">
      <w:pPr>
        <w:ind w:left="426" w:firstLine="283"/>
        <w:jc w:val="right"/>
        <w:rPr>
          <w:b/>
          <w:sz w:val="16"/>
          <w:szCs w:val="28"/>
        </w:rPr>
      </w:pPr>
    </w:p>
    <w:p w14:paraId="05022C12" w14:textId="77777777" w:rsidR="00FA55EF" w:rsidRDefault="00FA55EF" w:rsidP="00FA55EF">
      <w:pPr>
        <w:ind w:left="426" w:firstLine="283"/>
        <w:jc w:val="right"/>
        <w:rPr>
          <w:b/>
          <w:sz w:val="16"/>
          <w:szCs w:val="28"/>
        </w:rPr>
      </w:pPr>
    </w:p>
    <w:p w14:paraId="65CA9075" w14:textId="77777777" w:rsidR="00FA55EF" w:rsidRPr="00ED0D0B" w:rsidRDefault="00FA55EF" w:rsidP="00FA55EF">
      <w:pPr>
        <w:ind w:left="426" w:firstLine="283"/>
        <w:jc w:val="right"/>
        <w:rPr>
          <w:b/>
          <w:sz w:val="16"/>
          <w:szCs w:val="28"/>
        </w:rPr>
      </w:pPr>
      <w:r>
        <w:rPr>
          <w:b/>
          <w:sz w:val="16"/>
          <w:szCs w:val="28"/>
        </w:rPr>
        <w:lastRenderedPageBreak/>
        <w:t>ZAŁĄCZNIK NR 3</w:t>
      </w:r>
      <w:r w:rsidRPr="00ED0D0B">
        <w:rPr>
          <w:b/>
          <w:sz w:val="16"/>
          <w:szCs w:val="28"/>
        </w:rPr>
        <w:t xml:space="preserve"> DO OGŁOSZENIA</w:t>
      </w:r>
    </w:p>
    <w:p w14:paraId="2714CC92" w14:textId="77777777" w:rsidR="00FA55EF" w:rsidRPr="009F61F0" w:rsidRDefault="00FA55EF" w:rsidP="00FA55EF">
      <w:pPr>
        <w:autoSpaceDE w:val="0"/>
        <w:autoSpaceDN w:val="0"/>
        <w:adjustRightInd w:val="0"/>
        <w:ind w:left="426" w:firstLine="283"/>
        <w:jc w:val="both"/>
      </w:pPr>
    </w:p>
    <w:p w14:paraId="63F8BE60" w14:textId="77777777" w:rsidR="00FA55EF" w:rsidRPr="009F61F0" w:rsidRDefault="00FA55EF" w:rsidP="00FA55EF">
      <w:pPr>
        <w:pStyle w:val="Nagwek6"/>
        <w:spacing w:before="0" w:after="0"/>
        <w:ind w:left="426" w:firstLine="283"/>
        <w:rPr>
          <w:rFonts w:ascii="Times New Roman" w:hAnsi="Times New Roman"/>
          <w:b w:val="0"/>
        </w:rPr>
      </w:pPr>
    </w:p>
    <w:p w14:paraId="58AC51B3" w14:textId="77777777" w:rsidR="00FA55EF" w:rsidRPr="00ED0D0B" w:rsidRDefault="00FA55EF" w:rsidP="00FA55EF">
      <w:pPr>
        <w:ind w:left="426" w:firstLine="283"/>
        <w:jc w:val="center"/>
        <w:rPr>
          <w:b/>
        </w:rPr>
      </w:pPr>
      <w:r w:rsidRPr="00ED0D0B">
        <w:rPr>
          <w:b/>
        </w:rPr>
        <w:t>WYKAZ WYKONANYCH LUB WYKONYWANYCH USŁUG</w:t>
      </w:r>
    </w:p>
    <w:p w14:paraId="65C71E49" w14:textId="77777777" w:rsidR="00FA55EF" w:rsidRPr="002524FB" w:rsidRDefault="00FA55EF" w:rsidP="00FA55EF">
      <w:pPr>
        <w:ind w:left="426" w:firstLine="283"/>
        <w:rPr>
          <w:sz w:val="16"/>
          <w:szCs w:val="16"/>
        </w:rPr>
      </w:pPr>
    </w:p>
    <w:tbl>
      <w:tblPr>
        <w:tblW w:w="9017"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874"/>
        <w:gridCol w:w="2578"/>
        <w:gridCol w:w="3646"/>
      </w:tblGrid>
      <w:tr w:rsidR="00FA55EF" w:rsidRPr="002524FB" w14:paraId="4C63E646" w14:textId="77777777" w:rsidTr="00A676C8">
        <w:trPr>
          <w:trHeight w:val="570"/>
        </w:trPr>
        <w:tc>
          <w:tcPr>
            <w:tcW w:w="919" w:type="dxa"/>
            <w:vMerge w:val="restart"/>
            <w:shd w:val="clear" w:color="auto" w:fill="F3F3F3"/>
          </w:tcPr>
          <w:p w14:paraId="22E1C3B1" w14:textId="77777777" w:rsidR="00FA55EF" w:rsidRPr="002524FB" w:rsidRDefault="00FA55EF" w:rsidP="00A676C8">
            <w:pPr>
              <w:pStyle w:val="Nagwek9"/>
              <w:spacing w:before="0" w:after="0"/>
              <w:ind w:left="426" w:firstLine="283"/>
              <w:jc w:val="center"/>
              <w:rPr>
                <w:rFonts w:ascii="Times New Roman" w:hAnsi="Times New Roman"/>
                <w:b/>
                <w:sz w:val="20"/>
                <w:szCs w:val="20"/>
              </w:rPr>
            </w:pPr>
          </w:p>
          <w:p w14:paraId="4A1D29BA" w14:textId="77777777" w:rsidR="00FA55EF" w:rsidRPr="002524FB" w:rsidRDefault="00FA55EF" w:rsidP="00A676C8">
            <w:pPr>
              <w:pStyle w:val="Nagwek9"/>
              <w:spacing w:before="0" w:after="0"/>
              <w:jc w:val="center"/>
              <w:rPr>
                <w:rFonts w:ascii="Times New Roman" w:hAnsi="Times New Roman"/>
                <w:b/>
                <w:sz w:val="20"/>
                <w:szCs w:val="20"/>
              </w:rPr>
            </w:pPr>
            <w:r w:rsidRPr="002524FB">
              <w:rPr>
                <w:rFonts w:ascii="Times New Roman" w:hAnsi="Times New Roman"/>
                <w:b/>
                <w:sz w:val="20"/>
                <w:szCs w:val="20"/>
              </w:rPr>
              <w:t>Lp.</w:t>
            </w:r>
          </w:p>
        </w:tc>
        <w:tc>
          <w:tcPr>
            <w:tcW w:w="1874" w:type="dxa"/>
            <w:vMerge w:val="restart"/>
            <w:shd w:val="clear" w:color="auto" w:fill="F3F3F3"/>
          </w:tcPr>
          <w:p w14:paraId="5BD6A8E6" w14:textId="77777777" w:rsidR="00FA55EF" w:rsidRPr="00750791" w:rsidRDefault="00FA55EF" w:rsidP="00A676C8">
            <w:pPr>
              <w:ind w:left="426" w:firstLine="283"/>
              <w:jc w:val="center"/>
              <w:rPr>
                <w:sz w:val="20"/>
                <w:szCs w:val="20"/>
              </w:rPr>
            </w:pPr>
          </w:p>
          <w:p w14:paraId="551A61B6" w14:textId="77777777" w:rsidR="00FA55EF" w:rsidRPr="005A3D0B" w:rsidRDefault="00FA55EF" w:rsidP="00A676C8">
            <w:pPr>
              <w:jc w:val="center"/>
              <w:rPr>
                <w:b/>
                <w:sz w:val="20"/>
                <w:szCs w:val="20"/>
              </w:rPr>
            </w:pPr>
            <w:r w:rsidRPr="00750791">
              <w:rPr>
                <w:b/>
                <w:sz w:val="20"/>
                <w:szCs w:val="20"/>
              </w:rPr>
              <w:t>Daty wykonania</w:t>
            </w:r>
            <w:r>
              <w:rPr>
                <w:b/>
                <w:sz w:val="20"/>
                <w:szCs w:val="20"/>
              </w:rPr>
              <w:t xml:space="preserve"> </w:t>
            </w:r>
            <w:r w:rsidRPr="00750791">
              <w:rPr>
                <w:b/>
                <w:sz w:val="18"/>
                <w:szCs w:val="18"/>
              </w:rPr>
              <w:t>(data rozpoczęcia i data zakończenia)</w:t>
            </w:r>
          </w:p>
        </w:tc>
        <w:tc>
          <w:tcPr>
            <w:tcW w:w="2578" w:type="dxa"/>
            <w:vMerge w:val="restart"/>
            <w:shd w:val="clear" w:color="auto" w:fill="F3F3F3"/>
          </w:tcPr>
          <w:p w14:paraId="70235B01" w14:textId="77777777" w:rsidR="00FA55EF" w:rsidRPr="00750791" w:rsidRDefault="00FA55EF" w:rsidP="00A676C8">
            <w:pPr>
              <w:ind w:left="426" w:firstLine="283"/>
              <w:jc w:val="center"/>
              <w:rPr>
                <w:sz w:val="20"/>
                <w:szCs w:val="20"/>
              </w:rPr>
            </w:pPr>
          </w:p>
          <w:p w14:paraId="1767380B" w14:textId="77777777" w:rsidR="00FA55EF" w:rsidRPr="00750791" w:rsidRDefault="00FA55EF" w:rsidP="00A676C8">
            <w:pPr>
              <w:jc w:val="center"/>
              <w:rPr>
                <w:b/>
                <w:sz w:val="20"/>
                <w:szCs w:val="20"/>
              </w:rPr>
            </w:pPr>
            <w:r>
              <w:rPr>
                <w:b/>
                <w:sz w:val="20"/>
                <w:szCs w:val="20"/>
              </w:rPr>
              <w:t>Przedmiot wykonywania oraz liczba osób, którym udzielono schronienia</w:t>
            </w:r>
          </w:p>
        </w:tc>
        <w:tc>
          <w:tcPr>
            <w:tcW w:w="3646" w:type="dxa"/>
            <w:vMerge w:val="restart"/>
            <w:shd w:val="clear" w:color="auto" w:fill="F3F3F3"/>
          </w:tcPr>
          <w:p w14:paraId="6DDDA914" w14:textId="77777777" w:rsidR="00FA55EF" w:rsidRPr="00750791" w:rsidRDefault="00FA55EF" w:rsidP="00A676C8">
            <w:pPr>
              <w:ind w:left="426" w:firstLine="283"/>
              <w:jc w:val="center"/>
              <w:rPr>
                <w:sz w:val="20"/>
                <w:szCs w:val="20"/>
              </w:rPr>
            </w:pPr>
          </w:p>
          <w:p w14:paraId="6BAC4F1C" w14:textId="77777777" w:rsidR="00FA55EF" w:rsidRPr="00750791" w:rsidRDefault="00FA55EF" w:rsidP="00A676C8">
            <w:pPr>
              <w:jc w:val="center"/>
              <w:rPr>
                <w:b/>
                <w:sz w:val="20"/>
                <w:szCs w:val="20"/>
              </w:rPr>
            </w:pPr>
            <w:r w:rsidRPr="00750791">
              <w:rPr>
                <w:b/>
                <w:sz w:val="20"/>
                <w:szCs w:val="20"/>
              </w:rPr>
              <w:t>Nazwa podmiotu na rzecz, którego była wykonana lub jest wykonywana</w:t>
            </w:r>
          </w:p>
        </w:tc>
      </w:tr>
      <w:tr w:rsidR="00FA55EF" w:rsidRPr="002524FB" w14:paraId="24F5C921" w14:textId="77777777" w:rsidTr="00A676C8">
        <w:trPr>
          <w:trHeight w:val="645"/>
        </w:trPr>
        <w:tc>
          <w:tcPr>
            <w:tcW w:w="919" w:type="dxa"/>
            <w:vMerge/>
            <w:shd w:val="clear" w:color="auto" w:fill="F3F3F3"/>
          </w:tcPr>
          <w:p w14:paraId="2F85E412" w14:textId="77777777" w:rsidR="00FA55EF" w:rsidRPr="002524FB" w:rsidRDefault="00FA55EF" w:rsidP="00A676C8">
            <w:pPr>
              <w:pStyle w:val="Nagwek9"/>
              <w:spacing w:before="0" w:after="0"/>
              <w:ind w:left="426" w:firstLine="283"/>
              <w:jc w:val="center"/>
              <w:rPr>
                <w:rFonts w:ascii="Times New Roman" w:hAnsi="Times New Roman"/>
                <w:b/>
                <w:sz w:val="20"/>
                <w:szCs w:val="20"/>
              </w:rPr>
            </w:pPr>
          </w:p>
        </w:tc>
        <w:tc>
          <w:tcPr>
            <w:tcW w:w="1874" w:type="dxa"/>
            <w:vMerge/>
            <w:shd w:val="clear" w:color="auto" w:fill="F3F3F3"/>
          </w:tcPr>
          <w:p w14:paraId="3E8B5BCF" w14:textId="77777777" w:rsidR="00FA55EF" w:rsidRPr="002524FB" w:rsidRDefault="00FA55EF" w:rsidP="00A676C8">
            <w:pPr>
              <w:ind w:left="426" w:firstLine="283"/>
              <w:jc w:val="center"/>
              <w:rPr>
                <w:sz w:val="20"/>
                <w:szCs w:val="20"/>
              </w:rPr>
            </w:pPr>
          </w:p>
        </w:tc>
        <w:tc>
          <w:tcPr>
            <w:tcW w:w="2578" w:type="dxa"/>
            <w:vMerge/>
            <w:shd w:val="clear" w:color="auto" w:fill="F3F3F3"/>
          </w:tcPr>
          <w:p w14:paraId="034DE2CE" w14:textId="77777777" w:rsidR="00FA55EF" w:rsidRPr="002524FB" w:rsidRDefault="00FA55EF" w:rsidP="00A676C8">
            <w:pPr>
              <w:ind w:left="426" w:firstLine="283"/>
              <w:jc w:val="center"/>
              <w:rPr>
                <w:sz w:val="20"/>
                <w:szCs w:val="20"/>
              </w:rPr>
            </w:pPr>
          </w:p>
        </w:tc>
        <w:tc>
          <w:tcPr>
            <w:tcW w:w="3646" w:type="dxa"/>
            <w:vMerge/>
            <w:shd w:val="clear" w:color="auto" w:fill="F3F3F3"/>
          </w:tcPr>
          <w:p w14:paraId="5E029AB4" w14:textId="77777777" w:rsidR="00FA55EF" w:rsidRPr="002524FB" w:rsidRDefault="00FA55EF" w:rsidP="00A676C8">
            <w:pPr>
              <w:ind w:left="426" w:firstLine="283"/>
              <w:jc w:val="center"/>
              <w:rPr>
                <w:sz w:val="20"/>
                <w:szCs w:val="20"/>
              </w:rPr>
            </w:pPr>
          </w:p>
        </w:tc>
      </w:tr>
      <w:tr w:rsidR="00FA55EF" w:rsidRPr="002524FB" w14:paraId="427CBE0B" w14:textId="77777777" w:rsidTr="00A676C8">
        <w:tc>
          <w:tcPr>
            <w:tcW w:w="919" w:type="dxa"/>
          </w:tcPr>
          <w:p w14:paraId="0431CA63" w14:textId="77777777" w:rsidR="00FA55EF" w:rsidRPr="002524FB" w:rsidRDefault="00FA55EF" w:rsidP="00A676C8">
            <w:pPr>
              <w:spacing w:line="480" w:lineRule="auto"/>
              <w:ind w:left="426" w:firstLine="283"/>
              <w:jc w:val="center"/>
              <w:rPr>
                <w:b/>
              </w:rPr>
            </w:pPr>
          </w:p>
        </w:tc>
        <w:tc>
          <w:tcPr>
            <w:tcW w:w="1874" w:type="dxa"/>
          </w:tcPr>
          <w:p w14:paraId="052DF1D0" w14:textId="77777777" w:rsidR="00FA55EF" w:rsidRPr="002524FB" w:rsidRDefault="00FA55EF" w:rsidP="00A676C8">
            <w:pPr>
              <w:spacing w:line="480" w:lineRule="auto"/>
              <w:ind w:left="426" w:firstLine="283"/>
              <w:jc w:val="center"/>
              <w:rPr>
                <w:b/>
              </w:rPr>
            </w:pPr>
          </w:p>
        </w:tc>
        <w:tc>
          <w:tcPr>
            <w:tcW w:w="2578" w:type="dxa"/>
          </w:tcPr>
          <w:p w14:paraId="4EA274BB" w14:textId="77777777" w:rsidR="00FA55EF" w:rsidRPr="002524FB" w:rsidRDefault="00FA55EF" w:rsidP="00A676C8">
            <w:pPr>
              <w:spacing w:line="480" w:lineRule="auto"/>
              <w:ind w:left="426" w:firstLine="283"/>
              <w:jc w:val="center"/>
              <w:rPr>
                <w:b/>
              </w:rPr>
            </w:pPr>
          </w:p>
        </w:tc>
        <w:tc>
          <w:tcPr>
            <w:tcW w:w="3646" w:type="dxa"/>
          </w:tcPr>
          <w:p w14:paraId="4964FE4D" w14:textId="77777777" w:rsidR="00FA55EF" w:rsidRPr="002524FB" w:rsidRDefault="00FA55EF" w:rsidP="00A676C8">
            <w:pPr>
              <w:spacing w:line="480" w:lineRule="auto"/>
              <w:ind w:left="426" w:firstLine="283"/>
              <w:jc w:val="center"/>
              <w:rPr>
                <w:b/>
              </w:rPr>
            </w:pPr>
          </w:p>
        </w:tc>
      </w:tr>
      <w:tr w:rsidR="00FA55EF" w:rsidRPr="002524FB" w14:paraId="0EB47B4F" w14:textId="77777777" w:rsidTr="00A676C8">
        <w:tc>
          <w:tcPr>
            <w:tcW w:w="919" w:type="dxa"/>
          </w:tcPr>
          <w:p w14:paraId="46937F51" w14:textId="77777777" w:rsidR="00FA55EF" w:rsidRPr="002524FB" w:rsidRDefault="00FA55EF" w:rsidP="00A676C8">
            <w:pPr>
              <w:spacing w:line="480" w:lineRule="auto"/>
              <w:ind w:left="426" w:firstLine="283"/>
              <w:jc w:val="center"/>
              <w:rPr>
                <w:b/>
              </w:rPr>
            </w:pPr>
          </w:p>
        </w:tc>
        <w:tc>
          <w:tcPr>
            <w:tcW w:w="1874" w:type="dxa"/>
          </w:tcPr>
          <w:p w14:paraId="23881FAB" w14:textId="77777777" w:rsidR="00FA55EF" w:rsidRPr="002524FB" w:rsidRDefault="00FA55EF" w:rsidP="00A676C8">
            <w:pPr>
              <w:spacing w:line="480" w:lineRule="auto"/>
              <w:ind w:left="426" w:firstLine="283"/>
              <w:jc w:val="center"/>
              <w:rPr>
                <w:b/>
              </w:rPr>
            </w:pPr>
          </w:p>
        </w:tc>
        <w:tc>
          <w:tcPr>
            <w:tcW w:w="2578" w:type="dxa"/>
          </w:tcPr>
          <w:p w14:paraId="3833A369" w14:textId="77777777" w:rsidR="00FA55EF" w:rsidRPr="002524FB" w:rsidRDefault="00FA55EF" w:rsidP="00A676C8">
            <w:pPr>
              <w:spacing w:line="480" w:lineRule="auto"/>
              <w:ind w:left="426" w:firstLine="283"/>
              <w:jc w:val="center"/>
              <w:rPr>
                <w:b/>
              </w:rPr>
            </w:pPr>
          </w:p>
        </w:tc>
        <w:tc>
          <w:tcPr>
            <w:tcW w:w="3646" w:type="dxa"/>
          </w:tcPr>
          <w:p w14:paraId="3010C724" w14:textId="77777777" w:rsidR="00FA55EF" w:rsidRPr="002524FB" w:rsidRDefault="00FA55EF" w:rsidP="00A676C8">
            <w:pPr>
              <w:spacing w:line="480" w:lineRule="auto"/>
              <w:ind w:left="426" w:firstLine="283"/>
              <w:jc w:val="center"/>
              <w:rPr>
                <w:b/>
              </w:rPr>
            </w:pPr>
          </w:p>
        </w:tc>
      </w:tr>
      <w:tr w:rsidR="00FA55EF" w:rsidRPr="002524FB" w14:paraId="529D40CE" w14:textId="77777777" w:rsidTr="00A676C8">
        <w:tc>
          <w:tcPr>
            <w:tcW w:w="919" w:type="dxa"/>
          </w:tcPr>
          <w:p w14:paraId="3CEB4743" w14:textId="77777777" w:rsidR="00FA55EF" w:rsidRPr="002524FB" w:rsidRDefault="00FA55EF" w:rsidP="00A676C8">
            <w:pPr>
              <w:spacing w:line="480" w:lineRule="auto"/>
              <w:ind w:left="426" w:firstLine="283"/>
              <w:jc w:val="center"/>
              <w:rPr>
                <w:b/>
              </w:rPr>
            </w:pPr>
          </w:p>
        </w:tc>
        <w:tc>
          <w:tcPr>
            <w:tcW w:w="1874" w:type="dxa"/>
          </w:tcPr>
          <w:p w14:paraId="2919ACB5" w14:textId="77777777" w:rsidR="00FA55EF" w:rsidRPr="002524FB" w:rsidRDefault="00FA55EF" w:rsidP="00A676C8">
            <w:pPr>
              <w:spacing w:line="480" w:lineRule="auto"/>
              <w:ind w:left="426" w:firstLine="283"/>
              <w:jc w:val="center"/>
              <w:rPr>
                <w:b/>
              </w:rPr>
            </w:pPr>
          </w:p>
        </w:tc>
        <w:tc>
          <w:tcPr>
            <w:tcW w:w="2578" w:type="dxa"/>
          </w:tcPr>
          <w:p w14:paraId="59036DA6" w14:textId="77777777" w:rsidR="00FA55EF" w:rsidRPr="002524FB" w:rsidRDefault="00FA55EF" w:rsidP="00A676C8">
            <w:pPr>
              <w:spacing w:line="480" w:lineRule="auto"/>
              <w:ind w:left="426" w:firstLine="283"/>
              <w:jc w:val="center"/>
              <w:rPr>
                <w:b/>
              </w:rPr>
            </w:pPr>
          </w:p>
        </w:tc>
        <w:tc>
          <w:tcPr>
            <w:tcW w:w="3646" w:type="dxa"/>
          </w:tcPr>
          <w:p w14:paraId="73926799" w14:textId="77777777" w:rsidR="00FA55EF" w:rsidRPr="002524FB" w:rsidRDefault="00FA55EF" w:rsidP="00A676C8">
            <w:pPr>
              <w:spacing w:line="480" w:lineRule="auto"/>
              <w:ind w:left="426" w:firstLine="283"/>
              <w:jc w:val="center"/>
              <w:rPr>
                <w:b/>
              </w:rPr>
            </w:pPr>
          </w:p>
        </w:tc>
      </w:tr>
      <w:tr w:rsidR="00FA55EF" w:rsidRPr="002524FB" w14:paraId="2B32CC2D" w14:textId="77777777" w:rsidTr="00A676C8">
        <w:tc>
          <w:tcPr>
            <w:tcW w:w="919" w:type="dxa"/>
          </w:tcPr>
          <w:p w14:paraId="75CC1226" w14:textId="77777777" w:rsidR="00FA55EF" w:rsidRPr="002524FB" w:rsidRDefault="00FA55EF" w:rsidP="00A676C8">
            <w:pPr>
              <w:spacing w:line="480" w:lineRule="auto"/>
              <w:ind w:left="426" w:firstLine="283"/>
              <w:jc w:val="center"/>
              <w:rPr>
                <w:b/>
              </w:rPr>
            </w:pPr>
          </w:p>
        </w:tc>
        <w:tc>
          <w:tcPr>
            <w:tcW w:w="1874" w:type="dxa"/>
          </w:tcPr>
          <w:p w14:paraId="30E12A8D" w14:textId="77777777" w:rsidR="00FA55EF" w:rsidRPr="002524FB" w:rsidRDefault="00FA55EF" w:rsidP="00A676C8">
            <w:pPr>
              <w:spacing w:line="480" w:lineRule="auto"/>
              <w:ind w:left="426" w:firstLine="283"/>
              <w:jc w:val="center"/>
              <w:rPr>
                <w:b/>
              </w:rPr>
            </w:pPr>
          </w:p>
        </w:tc>
        <w:tc>
          <w:tcPr>
            <w:tcW w:w="2578" w:type="dxa"/>
          </w:tcPr>
          <w:p w14:paraId="492A28AE" w14:textId="77777777" w:rsidR="00FA55EF" w:rsidRPr="002524FB" w:rsidRDefault="00FA55EF" w:rsidP="00A676C8">
            <w:pPr>
              <w:spacing w:line="480" w:lineRule="auto"/>
              <w:ind w:left="426" w:firstLine="283"/>
              <w:jc w:val="center"/>
              <w:rPr>
                <w:b/>
              </w:rPr>
            </w:pPr>
          </w:p>
        </w:tc>
        <w:tc>
          <w:tcPr>
            <w:tcW w:w="3646" w:type="dxa"/>
          </w:tcPr>
          <w:p w14:paraId="716783A9" w14:textId="77777777" w:rsidR="00FA55EF" w:rsidRPr="002524FB" w:rsidRDefault="00FA55EF" w:rsidP="00A676C8">
            <w:pPr>
              <w:spacing w:line="480" w:lineRule="auto"/>
              <w:ind w:left="426" w:firstLine="283"/>
              <w:jc w:val="center"/>
              <w:rPr>
                <w:b/>
              </w:rPr>
            </w:pPr>
          </w:p>
        </w:tc>
      </w:tr>
      <w:tr w:rsidR="00FA55EF" w:rsidRPr="002524FB" w14:paraId="413B1BE0" w14:textId="77777777" w:rsidTr="00A676C8">
        <w:tc>
          <w:tcPr>
            <w:tcW w:w="919" w:type="dxa"/>
          </w:tcPr>
          <w:p w14:paraId="56CFB5D6" w14:textId="77777777" w:rsidR="00FA55EF" w:rsidRPr="002524FB" w:rsidRDefault="00FA55EF" w:rsidP="00A676C8">
            <w:pPr>
              <w:spacing w:line="480" w:lineRule="auto"/>
              <w:ind w:left="426" w:firstLine="283"/>
              <w:jc w:val="center"/>
              <w:rPr>
                <w:b/>
              </w:rPr>
            </w:pPr>
          </w:p>
        </w:tc>
        <w:tc>
          <w:tcPr>
            <w:tcW w:w="1874" w:type="dxa"/>
          </w:tcPr>
          <w:p w14:paraId="797FA443" w14:textId="77777777" w:rsidR="00FA55EF" w:rsidRPr="002524FB" w:rsidRDefault="00FA55EF" w:rsidP="00A676C8">
            <w:pPr>
              <w:spacing w:line="480" w:lineRule="auto"/>
              <w:ind w:left="426" w:firstLine="283"/>
              <w:jc w:val="center"/>
              <w:rPr>
                <w:b/>
              </w:rPr>
            </w:pPr>
          </w:p>
        </w:tc>
        <w:tc>
          <w:tcPr>
            <w:tcW w:w="2578" w:type="dxa"/>
          </w:tcPr>
          <w:p w14:paraId="30CD9028" w14:textId="77777777" w:rsidR="00FA55EF" w:rsidRPr="002524FB" w:rsidRDefault="00FA55EF" w:rsidP="00A676C8">
            <w:pPr>
              <w:spacing w:line="480" w:lineRule="auto"/>
              <w:ind w:left="426" w:firstLine="283"/>
              <w:jc w:val="center"/>
              <w:rPr>
                <w:b/>
              </w:rPr>
            </w:pPr>
          </w:p>
        </w:tc>
        <w:tc>
          <w:tcPr>
            <w:tcW w:w="3646" w:type="dxa"/>
          </w:tcPr>
          <w:p w14:paraId="59202512" w14:textId="77777777" w:rsidR="00FA55EF" w:rsidRPr="002524FB" w:rsidRDefault="00FA55EF" w:rsidP="00A676C8">
            <w:pPr>
              <w:spacing w:line="480" w:lineRule="auto"/>
              <w:ind w:left="426" w:firstLine="283"/>
              <w:jc w:val="center"/>
              <w:rPr>
                <w:b/>
              </w:rPr>
            </w:pPr>
          </w:p>
        </w:tc>
      </w:tr>
    </w:tbl>
    <w:p w14:paraId="13A92F47" w14:textId="77777777" w:rsidR="00FA55EF" w:rsidRPr="002524FB" w:rsidRDefault="00FA55EF" w:rsidP="00FA55EF">
      <w:pPr>
        <w:ind w:left="426" w:firstLine="283"/>
        <w:jc w:val="both"/>
        <w:rPr>
          <w:sz w:val="20"/>
          <w:szCs w:val="20"/>
        </w:rPr>
      </w:pPr>
    </w:p>
    <w:p w14:paraId="5C877488" w14:textId="77777777" w:rsidR="00FA55EF" w:rsidRPr="002524FB" w:rsidRDefault="00FA55EF" w:rsidP="00FA55EF">
      <w:pPr>
        <w:ind w:left="426" w:firstLine="283"/>
        <w:jc w:val="right"/>
        <w:rPr>
          <w:b/>
          <w:sz w:val="16"/>
          <w:szCs w:val="28"/>
        </w:rPr>
      </w:pPr>
    </w:p>
    <w:p w14:paraId="538E7905" w14:textId="77777777" w:rsidR="00FA55EF" w:rsidRPr="002524FB" w:rsidRDefault="00FA55EF" w:rsidP="00FA55EF">
      <w:pPr>
        <w:autoSpaceDE w:val="0"/>
        <w:autoSpaceDN w:val="0"/>
        <w:adjustRightInd w:val="0"/>
        <w:ind w:left="426" w:firstLine="283"/>
        <w:jc w:val="both"/>
      </w:pPr>
    </w:p>
    <w:p w14:paraId="1BC59913" w14:textId="77777777" w:rsidR="00FA55EF" w:rsidRPr="002524FB" w:rsidRDefault="00FA55EF" w:rsidP="00FA55EF">
      <w:pPr>
        <w:autoSpaceDE w:val="0"/>
        <w:autoSpaceDN w:val="0"/>
        <w:adjustRightInd w:val="0"/>
        <w:ind w:left="426" w:firstLine="283"/>
        <w:jc w:val="both"/>
      </w:pPr>
      <w:r w:rsidRPr="002524FB">
        <w:t>Data ..............................                                               .....................................................</w:t>
      </w:r>
    </w:p>
    <w:p w14:paraId="068E22BB" w14:textId="77777777" w:rsidR="00FA55EF" w:rsidRPr="002524FB" w:rsidRDefault="00FA55EF" w:rsidP="00FA55EF">
      <w:pPr>
        <w:autoSpaceDE w:val="0"/>
        <w:autoSpaceDN w:val="0"/>
        <w:adjustRightInd w:val="0"/>
        <w:ind w:left="426" w:firstLine="283"/>
        <w:jc w:val="center"/>
        <w:rPr>
          <w:i/>
          <w:iCs/>
          <w:sz w:val="20"/>
          <w:szCs w:val="20"/>
        </w:rPr>
      </w:pPr>
      <w:r>
        <w:rPr>
          <w:i/>
          <w:iCs/>
          <w:sz w:val="20"/>
          <w:szCs w:val="20"/>
        </w:rPr>
        <w:t xml:space="preserve">   </w:t>
      </w:r>
      <w:r w:rsidRPr="002524FB">
        <w:rPr>
          <w:i/>
          <w:iCs/>
          <w:sz w:val="20"/>
          <w:szCs w:val="20"/>
        </w:rPr>
        <w:t xml:space="preserve">                               </w:t>
      </w:r>
      <w:r>
        <w:rPr>
          <w:i/>
          <w:iCs/>
          <w:sz w:val="20"/>
          <w:szCs w:val="20"/>
        </w:rPr>
        <w:t xml:space="preserve">                                                     </w:t>
      </w:r>
      <w:r w:rsidRPr="002524FB">
        <w:rPr>
          <w:i/>
          <w:iCs/>
          <w:sz w:val="20"/>
          <w:szCs w:val="20"/>
        </w:rPr>
        <w:t>(podpis oraz piecz</w:t>
      </w:r>
      <w:r w:rsidRPr="002524FB">
        <w:rPr>
          <w:sz w:val="20"/>
          <w:szCs w:val="20"/>
        </w:rPr>
        <w:t xml:space="preserve">ęć </w:t>
      </w:r>
      <w:r w:rsidRPr="002524FB">
        <w:rPr>
          <w:i/>
          <w:iCs/>
          <w:sz w:val="20"/>
          <w:szCs w:val="20"/>
        </w:rPr>
        <w:t>osoby uprawnionej)</w:t>
      </w:r>
    </w:p>
    <w:p w14:paraId="15D71596" w14:textId="77777777" w:rsidR="00FA55EF" w:rsidRPr="002524FB" w:rsidRDefault="00FA55EF" w:rsidP="00FA55EF">
      <w:pPr>
        <w:ind w:left="426" w:firstLine="283"/>
        <w:jc w:val="both"/>
        <w:rPr>
          <w:b/>
          <w:sz w:val="16"/>
          <w:szCs w:val="28"/>
        </w:rPr>
      </w:pPr>
    </w:p>
    <w:p w14:paraId="7763D110" w14:textId="77777777" w:rsidR="00FA55EF" w:rsidRDefault="00FA55EF" w:rsidP="00FA55EF">
      <w:pPr>
        <w:tabs>
          <w:tab w:val="left" w:pos="720"/>
        </w:tabs>
        <w:ind w:left="426" w:firstLine="283"/>
        <w:jc w:val="both"/>
        <w:rPr>
          <w:bCs/>
          <w:sz w:val="20"/>
          <w:szCs w:val="20"/>
        </w:rPr>
      </w:pPr>
    </w:p>
    <w:p w14:paraId="4B584E25" w14:textId="77777777" w:rsidR="00FA55EF" w:rsidRDefault="00FA55EF" w:rsidP="00FA55EF">
      <w:pPr>
        <w:tabs>
          <w:tab w:val="left" w:pos="720"/>
        </w:tabs>
        <w:ind w:left="426" w:firstLine="283"/>
        <w:jc w:val="both"/>
        <w:rPr>
          <w:bCs/>
          <w:sz w:val="20"/>
          <w:szCs w:val="20"/>
        </w:rPr>
      </w:pPr>
    </w:p>
    <w:p w14:paraId="15BABAAF" w14:textId="77777777" w:rsidR="00FA55EF" w:rsidRDefault="00FA55EF" w:rsidP="00FA55EF">
      <w:pPr>
        <w:tabs>
          <w:tab w:val="left" w:pos="720"/>
        </w:tabs>
        <w:ind w:left="426" w:firstLine="283"/>
        <w:jc w:val="both"/>
        <w:rPr>
          <w:bCs/>
          <w:sz w:val="20"/>
          <w:szCs w:val="20"/>
        </w:rPr>
      </w:pPr>
    </w:p>
    <w:p w14:paraId="37988BDD" w14:textId="77777777" w:rsidR="00FA55EF" w:rsidRDefault="00FA55EF" w:rsidP="00FA55EF">
      <w:pPr>
        <w:tabs>
          <w:tab w:val="left" w:pos="720"/>
        </w:tabs>
        <w:ind w:left="426" w:firstLine="283"/>
        <w:jc w:val="both"/>
        <w:rPr>
          <w:bCs/>
          <w:sz w:val="20"/>
          <w:szCs w:val="20"/>
        </w:rPr>
      </w:pPr>
    </w:p>
    <w:p w14:paraId="723A7147" w14:textId="77777777" w:rsidR="00FA55EF" w:rsidRDefault="00FA55EF" w:rsidP="00FA55EF">
      <w:pPr>
        <w:tabs>
          <w:tab w:val="left" w:pos="720"/>
        </w:tabs>
        <w:ind w:left="426" w:firstLine="283"/>
        <w:jc w:val="both"/>
        <w:rPr>
          <w:bCs/>
          <w:sz w:val="20"/>
          <w:szCs w:val="20"/>
        </w:rPr>
      </w:pPr>
    </w:p>
    <w:p w14:paraId="4718A262" w14:textId="77777777" w:rsidR="00FA55EF" w:rsidRDefault="00FA55EF" w:rsidP="00FA55EF">
      <w:pPr>
        <w:tabs>
          <w:tab w:val="left" w:pos="720"/>
        </w:tabs>
        <w:ind w:left="426" w:firstLine="283"/>
        <w:jc w:val="both"/>
        <w:rPr>
          <w:bCs/>
          <w:sz w:val="20"/>
          <w:szCs w:val="20"/>
        </w:rPr>
      </w:pPr>
    </w:p>
    <w:p w14:paraId="171A7188" w14:textId="77777777" w:rsidR="00FA55EF" w:rsidRDefault="00FA55EF" w:rsidP="00FA55EF">
      <w:pPr>
        <w:tabs>
          <w:tab w:val="left" w:pos="720"/>
        </w:tabs>
        <w:ind w:left="426" w:firstLine="283"/>
        <w:jc w:val="both"/>
        <w:rPr>
          <w:bCs/>
          <w:sz w:val="20"/>
          <w:szCs w:val="20"/>
        </w:rPr>
      </w:pPr>
    </w:p>
    <w:p w14:paraId="6C821F68" w14:textId="77777777" w:rsidR="00FA55EF" w:rsidRDefault="00FA55EF" w:rsidP="00FA55EF">
      <w:pPr>
        <w:tabs>
          <w:tab w:val="left" w:pos="720"/>
        </w:tabs>
        <w:ind w:left="426" w:firstLine="283"/>
        <w:jc w:val="both"/>
        <w:rPr>
          <w:bCs/>
          <w:sz w:val="20"/>
          <w:szCs w:val="20"/>
        </w:rPr>
      </w:pPr>
    </w:p>
    <w:p w14:paraId="56FBD10A" w14:textId="77777777" w:rsidR="00FA55EF" w:rsidRDefault="00FA55EF" w:rsidP="00FA55EF">
      <w:pPr>
        <w:tabs>
          <w:tab w:val="left" w:pos="720"/>
        </w:tabs>
        <w:ind w:left="426" w:firstLine="283"/>
        <w:jc w:val="both"/>
        <w:rPr>
          <w:bCs/>
          <w:sz w:val="20"/>
          <w:szCs w:val="20"/>
        </w:rPr>
      </w:pPr>
    </w:p>
    <w:p w14:paraId="158F5B01" w14:textId="77777777" w:rsidR="00FA55EF" w:rsidRDefault="00FA55EF" w:rsidP="00FA55EF">
      <w:pPr>
        <w:tabs>
          <w:tab w:val="left" w:pos="720"/>
        </w:tabs>
        <w:ind w:left="426" w:firstLine="283"/>
        <w:jc w:val="both"/>
        <w:rPr>
          <w:bCs/>
          <w:sz w:val="20"/>
          <w:szCs w:val="20"/>
        </w:rPr>
      </w:pPr>
    </w:p>
    <w:p w14:paraId="37A2FE32" w14:textId="77777777" w:rsidR="00FA55EF" w:rsidRDefault="00FA55EF" w:rsidP="00FA55EF">
      <w:pPr>
        <w:tabs>
          <w:tab w:val="left" w:pos="720"/>
        </w:tabs>
        <w:ind w:left="426" w:firstLine="283"/>
        <w:jc w:val="both"/>
        <w:rPr>
          <w:bCs/>
          <w:sz w:val="20"/>
          <w:szCs w:val="20"/>
        </w:rPr>
      </w:pPr>
    </w:p>
    <w:p w14:paraId="02FE8CEC" w14:textId="77777777" w:rsidR="00FA55EF" w:rsidRDefault="00FA55EF" w:rsidP="00FA55EF">
      <w:pPr>
        <w:tabs>
          <w:tab w:val="left" w:pos="720"/>
        </w:tabs>
        <w:ind w:left="426" w:firstLine="283"/>
        <w:jc w:val="both"/>
        <w:rPr>
          <w:bCs/>
          <w:sz w:val="20"/>
          <w:szCs w:val="20"/>
        </w:rPr>
      </w:pPr>
    </w:p>
    <w:p w14:paraId="7A70FB85" w14:textId="77777777" w:rsidR="00FA55EF" w:rsidRDefault="00FA55EF" w:rsidP="00FA55EF">
      <w:pPr>
        <w:tabs>
          <w:tab w:val="left" w:pos="720"/>
        </w:tabs>
        <w:ind w:left="426" w:firstLine="283"/>
        <w:jc w:val="both"/>
        <w:rPr>
          <w:bCs/>
          <w:sz w:val="20"/>
          <w:szCs w:val="20"/>
        </w:rPr>
      </w:pPr>
    </w:p>
    <w:p w14:paraId="5B6E0997" w14:textId="77777777" w:rsidR="00FA55EF" w:rsidRDefault="00FA55EF" w:rsidP="00FA55EF">
      <w:pPr>
        <w:tabs>
          <w:tab w:val="left" w:pos="720"/>
        </w:tabs>
        <w:ind w:left="426" w:firstLine="283"/>
        <w:jc w:val="both"/>
        <w:rPr>
          <w:bCs/>
          <w:sz w:val="20"/>
          <w:szCs w:val="20"/>
        </w:rPr>
      </w:pPr>
    </w:p>
    <w:p w14:paraId="2772C265" w14:textId="77777777" w:rsidR="00FA55EF" w:rsidRDefault="00FA55EF" w:rsidP="00FA55EF">
      <w:pPr>
        <w:tabs>
          <w:tab w:val="left" w:pos="720"/>
        </w:tabs>
        <w:ind w:left="426" w:firstLine="283"/>
        <w:jc w:val="both"/>
        <w:rPr>
          <w:bCs/>
          <w:sz w:val="20"/>
          <w:szCs w:val="20"/>
        </w:rPr>
      </w:pPr>
    </w:p>
    <w:p w14:paraId="78985CAD" w14:textId="77777777" w:rsidR="00FA55EF" w:rsidRDefault="00FA55EF" w:rsidP="00FA55EF">
      <w:pPr>
        <w:tabs>
          <w:tab w:val="left" w:pos="720"/>
        </w:tabs>
        <w:ind w:left="426" w:firstLine="283"/>
        <w:jc w:val="both"/>
        <w:rPr>
          <w:bCs/>
          <w:sz w:val="20"/>
          <w:szCs w:val="20"/>
        </w:rPr>
      </w:pPr>
    </w:p>
    <w:p w14:paraId="08285DB3" w14:textId="77777777" w:rsidR="00FA55EF" w:rsidRDefault="00FA55EF" w:rsidP="00FA55EF">
      <w:pPr>
        <w:tabs>
          <w:tab w:val="left" w:pos="720"/>
        </w:tabs>
        <w:ind w:left="426" w:firstLine="283"/>
        <w:jc w:val="both"/>
        <w:rPr>
          <w:bCs/>
          <w:sz w:val="20"/>
          <w:szCs w:val="20"/>
        </w:rPr>
      </w:pPr>
    </w:p>
    <w:p w14:paraId="0F9F5174" w14:textId="77777777" w:rsidR="00FA55EF" w:rsidRDefault="00FA55EF" w:rsidP="00FA55EF">
      <w:pPr>
        <w:tabs>
          <w:tab w:val="left" w:pos="720"/>
        </w:tabs>
        <w:ind w:left="426" w:firstLine="283"/>
        <w:jc w:val="both"/>
        <w:rPr>
          <w:bCs/>
          <w:sz w:val="20"/>
          <w:szCs w:val="20"/>
        </w:rPr>
      </w:pPr>
    </w:p>
    <w:p w14:paraId="6E04962C" w14:textId="77777777" w:rsidR="00FA55EF" w:rsidRDefault="00FA55EF" w:rsidP="00FA55EF">
      <w:pPr>
        <w:tabs>
          <w:tab w:val="left" w:pos="720"/>
        </w:tabs>
        <w:ind w:left="426" w:firstLine="283"/>
        <w:jc w:val="both"/>
        <w:rPr>
          <w:bCs/>
          <w:sz w:val="20"/>
          <w:szCs w:val="20"/>
        </w:rPr>
      </w:pPr>
    </w:p>
    <w:p w14:paraId="4101F751" w14:textId="77777777" w:rsidR="00FA55EF" w:rsidRDefault="00FA55EF" w:rsidP="00FA55EF">
      <w:pPr>
        <w:tabs>
          <w:tab w:val="left" w:pos="720"/>
        </w:tabs>
        <w:ind w:left="426" w:firstLine="283"/>
        <w:jc w:val="both"/>
        <w:rPr>
          <w:bCs/>
          <w:sz w:val="20"/>
          <w:szCs w:val="20"/>
        </w:rPr>
      </w:pPr>
    </w:p>
    <w:p w14:paraId="0379B678" w14:textId="77777777" w:rsidR="00FA55EF" w:rsidRDefault="00FA55EF" w:rsidP="00FA55EF">
      <w:pPr>
        <w:tabs>
          <w:tab w:val="left" w:pos="720"/>
        </w:tabs>
        <w:ind w:left="426" w:firstLine="283"/>
        <w:jc w:val="both"/>
        <w:rPr>
          <w:bCs/>
          <w:sz w:val="20"/>
          <w:szCs w:val="20"/>
        </w:rPr>
      </w:pPr>
    </w:p>
    <w:p w14:paraId="6F59DD7A" w14:textId="77777777" w:rsidR="00FA55EF" w:rsidRDefault="00FA55EF" w:rsidP="00FA55EF">
      <w:pPr>
        <w:tabs>
          <w:tab w:val="left" w:pos="720"/>
        </w:tabs>
        <w:ind w:left="426" w:firstLine="283"/>
        <w:jc w:val="both"/>
        <w:rPr>
          <w:bCs/>
          <w:sz w:val="20"/>
          <w:szCs w:val="20"/>
        </w:rPr>
      </w:pPr>
    </w:p>
    <w:p w14:paraId="659280E3" w14:textId="77777777" w:rsidR="00FA55EF" w:rsidRDefault="00FA55EF" w:rsidP="00FA55EF">
      <w:pPr>
        <w:tabs>
          <w:tab w:val="left" w:pos="720"/>
        </w:tabs>
        <w:ind w:left="426" w:firstLine="283"/>
        <w:jc w:val="both"/>
        <w:rPr>
          <w:bCs/>
          <w:sz w:val="20"/>
          <w:szCs w:val="20"/>
        </w:rPr>
      </w:pPr>
    </w:p>
    <w:p w14:paraId="40677023" w14:textId="77777777" w:rsidR="00FA55EF" w:rsidRDefault="00FA55EF" w:rsidP="00FA55EF">
      <w:pPr>
        <w:tabs>
          <w:tab w:val="left" w:pos="720"/>
        </w:tabs>
        <w:ind w:left="426" w:firstLine="283"/>
        <w:jc w:val="both"/>
        <w:rPr>
          <w:bCs/>
          <w:sz w:val="20"/>
          <w:szCs w:val="20"/>
        </w:rPr>
      </w:pPr>
    </w:p>
    <w:p w14:paraId="4ACCBDCC" w14:textId="77777777" w:rsidR="00FA55EF" w:rsidRDefault="00FA55EF" w:rsidP="00FA55EF">
      <w:pPr>
        <w:tabs>
          <w:tab w:val="left" w:pos="720"/>
        </w:tabs>
        <w:ind w:left="426" w:firstLine="283"/>
        <w:jc w:val="both"/>
        <w:rPr>
          <w:bCs/>
          <w:sz w:val="20"/>
          <w:szCs w:val="20"/>
        </w:rPr>
      </w:pPr>
    </w:p>
    <w:p w14:paraId="2B9A1C4B" w14:textId="77777777" w:rsidR="00FA55EF" w:rsidRDefault="00FA55EF" w:rsidP="00FA55EF">
      <w:pPr>
        <w:tabs>
          <w:tab w:val="left" w:pos="720"/>
        </w:tabs>
        <w:ind w:left="426" w:firstLine="283"/>
        <w:jc w:val="both"/>
        <w:rPr>
          <w:bCs/>
          <w:sz w:val="20"/>
          <w:szCs w:val="20"/>
        </w:rPr>
      </w:pPr>
    </w:p>
    <w:p w14:paraId="523C3346" w14:textId="77777777" w:rsidR="00FA55EF" w:rsidRDefault="00FA55EF" w:rsidP="00FA55EF">
      <w:pPr>
        <w:tabs>
          <w:tab w:val="left" w:pos="720"/>
        </w:tabs>
        <w:ind w:left="426" w:firstLine="283"/>
        <w:jc w:val="both"/>
        <w:rPr>
          <w:bCs/>
          <w:sz w:val="20"/>
          <w:szCs w:val="20"/>
        </w:rPr>
      </w:pPr>
    </w:p>
    <w:p w14:paraId="6A87EFF3" w14:textId="77777777" w:rsidR="00FA55EF" w:rsidRDefault="00FA55EF" w:rsidP="00FA55EF">
      <w:pPr>
        <w:tabs>
          <w:tab w:val="left" w:pos="720"/>
        </w:tabs>
        <w:ind w:left="426" w:firstLine="283"/>
        <w:jc w:val="both"/>
        <w:rPr>
          <w:bCs/>
          <w:sz w:val="20"/>
          <w:szCs w:val="20"/>
        </w:rPr>
      </w:pPr>
    </w:p>
    <w:p w14:paraId="7C0D3037" w14:textId="77777777" w:rsidR="00FA55EF" w:rsidRDefault="00FA55EF" w:rsidP="00FA55EF">
      <w:pPr>
        <w:tabs>
          <w:tab w:val="left" w:pos="720"/>
        </w:tabs>
        <w:ind w:left="426" w:firstLine="283"/>
        <w:jc w:val="both"/>
        <w:rPr>
          <w:bCs/>
          <w:sz w:val="20"/>
          <w:szCs w:val="20"/>
        </w:rPr>
      </w:pPr>
    </w:p>
    <w:p w14:paraId="20FFA040" w14:textId="77777777" w:rsidR="00FA55EF" w:rsidRDefault="00FA55EF" w:rsidP="00FA55EF">
      <w:pPr>
        <w:tabs>
          <w:tab w:val="left" w:pos="720"/>
        </w:tabs>
        <w:ind w:left="426" w:firstLine="283"/>
        <w:jc w:val="both"/>
        <w:rPr>
          <w:bCs/>
          <w:sz w:val="20"/>
          <w:szCs w:val="20"/>
        </w:rPr>
      </w:pPr>
    </w:p>
    <w:p w14:paraId="5B45C93A" w14:textId="77777777" w:rsidR="00FA55EF" w:rsidRDefault="00FA55EF" w:rsidP="00FA55EF">
      <w:pPr>
        <w:tabs>
          <w:tab w:val="left" w:pos="720"/>
        </w:tabs>
        <w:ind w:left="426" w:firstLine="283"/>
        <w:jc w:val="both"/>
        <w:rPr>
          <w:bCs/>
          <w:sz w:val="20"/>
          <w:szCs w:val="20"/>
        </w:rPr>
      </w:pPr>
    </w:p>
    <w:p w14:paraId="1F45A019" w14:textId="77777777" w:rsidR="00FA55EF" w:rsidRDefault="00FA55EF" w:rsidP="00FA55EF">
      <w:pPr>
        <w:tabs>
          <w:tab w:val="left" w:pos="720"/>
        </w:tabs>
        <w:ind w:left="426" w:firstLine="283"/>
        <w:jc w:val="both"/>
        <w:rPr>
          <w:bCs/>
          <w:sz w:val="20"/>
          <w:szCs w:val="20"/>
        </w:rPr>
      </w:pPr>
    </w:p>
    <w:p w14:paraId="4D1B9362" w14:textId="77777777" w:rsidR="00FA55EF" w:rsidRDefault="00FA55EF" w:rsidP="00FA55EF">
      <w:pPr>
        <w:tabs>
          <w:tab w:val="left" w:pos="720"/>
        </w:tabs>
        <w:ind w:left="426" w:firstLine="283"/>
        <w:jc w:val="both"/>
        <w:rPr>
          <w:bCs/>
          <w:sz w:val="20"/>
          <w:szCs w:val="20"/>
        </w:rPr>
      </w:pPr>
    </w:p>
    <w:p w14:paraId="35F1E833" w14:textId="77777777" w:rsidR="00FA55EF" w:rsidRDefault="00FA55EF" w:rsidP="00FA55EF">
      <w:pPr>
        <w:tabs>
          <w:tab w:val="left" w:pos="720"/>
        </w:tabs>
        <w:ind w:left="426" w:firstLine="283"/>
        <w:jc w:val="both"/>
        <w:rPr>
          <w:bCs/>
          <w:sz w:val="20"/>
          <w:szCs w:val="20"/>
        </w:rPr>
      </w:pPr>
    </w:p>
    <w:p w14:paraId="1C65BEF3" w14:textId="77777777" w:rsidR="00FA55EF" w:rsidRDefault="00FA55EF" w:rsidP="00FA55EF">
      <w:pPr>
        <w:tabs>
          <w:tab w:val="left" w:pos="720"/>
        </w:tabs>
        <w:ind w:left="426" w:firstLine="283"/>
        <w:jc w:val="both"/>
        <w:rPr>
          <w:bCs/>
          <w:sz w:val="20"/>
          <w:szCs w:val="20"/>
        </w:rPr>
      </w:pPr>
    </w:p>
    <w:p w14:paraId="065B42A1" w14:textId="77777777" w:rsidR="00FA55EF" w:rsidRDefault="00FA55EF" w:rsidP="00FA55EF">
      <w:pPr>
        <w:tabs>
          <w:tab w:val="left" w:pos="720"/>
        </w:tabs>
        <w:ind w:left="426" w:firstLine="283"/>
        <w:jc w:val="both"/>
        <w:rPr>
          <w:bCs/>
          <w:sz w:val="20"/>
          <w:szCs w:val="20"/>
        </w:rPr>
      </w:pPr>
    </w:p>
    <w:p w14:paraId="7617BF80" w14:textId="77777777" w:rsidR="00FA55EF" w:rsidRDefault="00FA55EF" w:rsidP="00FA55EF">
      <w:pPr>
        <w:tabs>
          <w:tab w:val="left" w:pos="720"/>
        </w:tabs>
        <w:ind w:left="426" w:firstLine="283"/>
        <w:jc w:val="both"/>
        <w:rPr>
          <w:bCs/>
          <w:sz w:val="20"/>
          <w:szCs w:val="20"/>
        </w:rPr>
      </w:pPr>
    </w:p>
    <w:p w14:paraId="081A875E" w14:textId="77777777" w:rsidR="00FA55EF" w:rsidRDefault="00FA55EF" w:rsidP="00FA55EF">
      <w:pPr>
        <w:tabs>
          <w:tab w:val="left" w:pos="720"/>
        </w:tabs>
        <w:ind w:left="426" w:firstLine="283"/>
        <w:jc w:val="both"/>
        <w:rPr>
          <w:bCs/>
          <w:sz w:val="20"/>
          <w:szCs w:val="20"/>
        </w:rPr>
      </w:pPr>
    </w:p>
    <w:p w14:paraId="7CC7C9FB" w14:textId="77777777" w:rsidR="00FA55EF" w:rsidRDefault="00FA55EF" w:rsidP="00FA55EF">
      <w:pPr>
        <w:jc w:val="right"/>
        <w:rPr>
          <w:bCs/>
          <w:sz w:val="20"/>
          <w:szCs w:val="20"/>
        </w:rPr>
      </w:pPr>
    </w:p>
    <w:p w14:paraId="179CA22A" w14:textId="77777777" w:rsidR="00FA55EF" w:rsidRDefault="00FA55EF" w:rsidP="00FA55EF">
      <w:pPr>
        <w:ind w:left="709" w:hanging="283"/>
        <w:jc w:val="right"/>
        <w:rPr>
          <w:b/>
          <w:sz w:val="16"/>
          <w:szCs w:val="28"/>
        </w:rPr>
      </w:pPr>
      <w:r>
        <w:rPr>
          <w:b/>
          <w:sz w:val="16"/>
          <w:szCs w:val="28"/>
        </w:rPr>
        <w:lastRenderedPageBreak/>
        <w:t>ZAŁĄCZNIK NR 4 DO OGŁOSZENIA</w:t>
      </w:r>
    </w:p>
    <w:p w14:paraId="6F05E206" w14:textId="77777777" w:rsidR="00FA55EF" w:rsidRDefault="00FA55EF" w:rsidP="00FA55EF">
      <w:pPr>
        <w:ind w:left="709" w:hanging="283"/>
        <w:jc w:val="right"/>
        <w:rPr>
          <w:b/>
          <w:sz w:val="16"/>
          <w:szCs w:val="28"/>
        </w:rPr>
      </w:pPr>
    </w:p>
    <w:p w14:paraId="4FBCE5EF" w14:textId="77777777" w:rsidR="00FA55EF" w:rsidRDefault="00FA55EF" w:rsidP="00FA55EF">
      <w:pPr>
        <w:ind w:left="709" w:hanging="283"/>
        <w:jc w:val="right"/>
        <w:rPr>
          <w:b/>
          <w:sz w:val="16"/>
          <w:szCs w:val="28"/>
        </w:rPr>
      </w:pPr>
    </w:p>
    <w:p w14:paraId="1CCDCF14" w14:textId="77777777" w:rsidR="00FA55EF" w:rsidRDefault="00FA55EF" w:rsidP="00FA55EF">
      <w:pPr>
        <w:ind w:left="709" w:hanging="283"/>
        <w:jc w:val="right"/>
        <w:rPr>
          <w:b/>
          <w:sz w:val="16"/>
          <w:szCs w:val="28"/>
        </w:rPr>
      </w:pPr>
    </w:p>
    <w:p w14:paraId="1E8DF029" w14:textId="77777777" w:rsidR="00FA55EF" w:rsidRDefault="00FA55EF" w:rsidP="00FA55EF">
      <w:pPr>
        <w:ind w:left="709" w:hanging="283"/>
        <w:jc w:val="right"/>
        <w:rPr>
          <w:b/>
          <w:sz w:val="16"/>
          <w:szCs w:val="28"/>
        </w:rPr>
      </w:pPr>
    </w:p>
    <w:p w14:paraId="464309B8" w14:textId="77777777" w:rsidR="00FA55EF" w:rsidRPr="00A178DF" w:rsidRDefault="00FA55EF" w:rsidP="00FA55EF">
      <w:pPr>
        <w:ind w:left="709" w:hanging="283"/>
        <w:jc w:val="right"/>
        <w:rPr>
          <w:b/>
          <w:sz w:val="16"/>
          <w:szCs w:val="28"/>
        </w:rPr>
      </w:pPr>
    </w:p>
    <w:p w14:paraId="14D8B3DC" w14:textId="77777777" w:rsidR="00FA55EF" w:rsidRPr="001A6306" w:rsidRDefault="00FA55EF" w:rsidP="00FA55EF">
      <w:pPr>
        <w:pStyle w:val="Tekstprzypisudolnego"/>
        <w:spacing w:line="276" w:lineRule="auto"/>
        <w:jc w:val="center"/>
        <w:rPr>
          <w:rFonts w:ascii="Times New Roman" w:hAnsi="Times New Roman"/>
          <w:b/>
          <w:sz w:val="24"/>
          <w:szCs w:val="24"/>
        </w:rPr>
      </w:pPr>
      <w:r w:rsidRPr="001A6306">
        <w:rPr>
          <w:rFonts w:ascii="Times New Roman" w:hAnsi="Times New Roman"/>
          <w:b/>
          <w:sz w:val="24"/>
          <w:szCs w:val="24"/>
        </w:rPr>
        <w:t xml:space="preserve">OŚWIADCZENIE WYMAGANE OD WYKONAWCY W ZAKRESIE WYPEŁNIENIA OBOWIĄZKÓW </w:t>
      </w:r>
      <w:r>
        <w:rPr>
          <w:rFonts w:ascii="Times New Roman" w:hAnsi="Times New Roman"/>
          <w:b/>
          <w:sz w:val="24"/>
          <w:szCs w:val="24"/>
        </w:rPr>
        <w:t>INFORMACYJNYCH PRZEWIDZIANYCH W </w:t>
      </w:r>
      <w:r w:rsidRPr="001A6306">
        <w:rPr>
          <w:rFonts w:ascii="Times New Roman" w:hAnsi="Times New Roman"/>
          <w:b/>
          <w:sz w:val="24"/>
          <w:szCs w:val="24"/>
        </w:rPr>
        <w:t>ART. 13 LUB ART. 14 RODO</w:t>
      </w:r>
    </w:p>
    <w:p w14:paraId="5878B47F" w14:textId="77777777" w:rsidR="00FA55EF" w:rsidRPr="001A6306" w:rsidRDefault="00FA55EF" w:rsidP="00FA55EF">
      <w:pPr>
        <w:pStyle w:val="Tekstprzypisudolnego"/>
        <w:jc w:val="center"/>
        <w:rPr>
          <w:rFonts w:ascii="Times New Roman" w:hAnsi="Times New Roman"/>
          <w:i/>
          <w:sz w:val="24"/>
          <w:szCs w:val="24"/>
          <w:u w:val="single"/>
        </w:rPr>
      </w:pPr>
    </w:p>
    <w:p w14:paraId="29B1411B" w14:textId="77777777" w:rsidR="00FA55EF" w:rsidRPr="00376710" w:rsidRDefault="00FA55EF" w:rsidP="00FA55EF">
      <w:pPr>
        <w:pStyle w:val="Tekstprzypisudolnego"/>
        <w:rPr>
          <w:rFonts w:ascii="Times New Roman" w:hAnsi="Times New Roman"/>
          <w:color w:val="000000"/>
          <w:sz w:val="24"/>
          <w:szCs w:val="24"/>
        </w:rPr>
      </w:pPr>
    </w:p>
    <w:p w14:paraId="101B81E7" w14:textId="77777777" w:rsidR="00FA55EF" w:rsidRPr="001A6306" w:rsidRDefault="00FA55EF" w:rsidP="00FA55EF">
      <w:pPr>
        <w:pStyle w:val="NormalnyWeb"/>
        <w:spacing w:line="360" w:lineRule="auto"/>
        <w:ind w:firstLine="567"/>
        <w:jc w:val="both"/>
      </w:pPr>
      <w:r w:rsidRPr="001A6306">
        <w:rPr>
          <w:color w:val="000000"/>
        </w:rPr>
        <w:t>Oświadczam, że wypełniłem obowiązki informacyjne przewidziane w art. 13 lub art. 14 RODO</w:t>
      </w:r>
      <w:r w:rsidRPr="001A6306">
        <w:rPr>
          <w:color w:val="000000"/>
          <w:vertAlign w:val="superscript"/>
        </w:rPr>
        <w:t>1)</w:t>
      </w:r>
      <w:r w:rsidRPr="001A6306">
        <w:rPr>
          <w:color w:val="000000"/>
        </w:rPr>
        <w:t xml:space="preserve"> wobec osób fizycznych, </w:t>
      </w:r>
      <w:r w:rsidRPr="001A6306">
        <w:t>od których dane osobowe bezpośrednio lub pośrednio pozyskałem</w:t>
      </w:r>
      <w:r w:rsidRPr="001A6306">
        <w:rPr>
          <w:color w:val="000000"/>
        </w:rPr>
        <w:t xml:space="preserve"> w celu ubiegania się o udzielenie zamówienia publicznego w niniejszym postępowaniu</w:t>
      </w:r>
      <w:r w:rsidRPr="001A6306">
        <w:t>.*</w:t>
      </w:r>
    </w:p>
    <w:p w14:paraId="0A532D46" w14:textId="77777777" w:rsidR="00FA55EF" w:rsidRPr="00AD0756" w:rsidRDefault="00FA55EF" w:rsidP="00FA55EF">
      <w:pPr>
        <w:jc w:val="right"/>
      </w:pPr>
      <w:r w:rsidRPr="00AD0756">
        <w:t>…………….……………………………………………</w:t>
      </w:r>
    </w:p>
    <w:p w14:paraId="33FC8C4E" w14:textId="77777777" w:rsidR="00FA55EF" w:rsidRPr="002524FB" w:rsidRDefault="00FA55EF" w:rsidP="00FA55EF">
      <w:pPr>
        <w:autoSpaceDE w:val="0"/>
        <w:autoSpaceDN w:val="0"/>
        <w:adjustRightInd w:val="0"/>
        <w:ind w:left="426" w:firstLine="283"/>
        <w:rPr>
          <w:i/>
          <w:iCs/>
          <w:sz w:val="20"/>
          <w:szCs w:val="20"/>
        </w:rPr>
      </w:pPr>
      <w:r>
        <w:rPr>
          <w:i/>
          <w:iCs/>
        </w:rPr>
        <w:t xml:space="preserve">                                                                                         </w:t>
      </w:r>
      <w:r w:rsidRPr="00AD0756">
        <w:rPr>
          <w:i/>
          <w:iCs/>
        </w:rPr>
        <w:t>(</w:t>
      </w:r>
      <w:r w:rsidRPr="002524FB">
        <w:rPr>
          <w:i/>
          <w:iCs/>
          <w:sz w:val="20"/>
          <w:szCs w:val="20"/>
        </w:rPr>
        <w:t>podpis oraz piecz</w:t>
      </w:r>
      <w:r w:rsidRPr="002524FB">
        <w:rPr>
          <w:sz w:val="20"/>
          <w:szCs w:val="20"/>
        </w:rPr>
        <w:t xml:space="preserve">ęć </w:t>
      </w:r>
      <w:r w:rsidRPr="002524FB">
        <w:rPr>
          <w:i/>
          <w:iCs/>
          <w:sz w:val="20"/>
          <w:szCs w:val="20"/>
        </w:rPr>
        <w:t>osoby uprawnionej)</w:t>
      </w:r>
    </w:p>
    <w:p w14:paraId="7A9F56D0" w14:textId="77777777" w:rsidR="00FA55EF" w:rsidRPr="002524FB" w:rsidRDefault="00FA55EF" w:rsidP="00FA55EF">
      <w:pPr>
        <w:ind w:left="426" w:firstLine="283"/>
        <w:jc w:val="both"/>
        <w:rPr>
          <w:b/>
          <w:sz w:val="16"/>
          <w:szCs w:val="28"/>
        </w:rPr>
      </w:pPr>
    </w:p>
    <w:p w14:paraId="4DD25888" w14:textId="77777777" w:rsidR="00FA55EF" w:rsidRPr="00AD0756" w:rsidRDefault="00FA55EF" w:rsidP="00FA55EF">
      <w:pPr>
        <w:jc w:val="right"/>
        <w:rPr>
          <w:i/>
          <w:iCs/>
        </w:rPr>
      </w:pPr>
    </w:p>
    <w:p w14:paraId="199B33B3" w14:textId="77777777" w:rsidR="00FA55EF" w:rsidRPr="001A6306" w:rsidRDefault="00FA55EF" w:rsidP="00FA55EF">
      <w:pPr>
        <w:pStyle w:val="NormalnyWeb"/>
        <w:spacing w:line="360" w:lineRule="auto"/>
        <w:jc w:val="both"/>
        <w:rPr>
          <w:b/>
        </w:rPr>
      </w:pPr>
    </w:p>
    <w:p w14:paraId="721B08C8" w14:textId="77777777" w:rsidR="00FA55EF" w:rsidRPr="001A6306" w:rsidRDefault="00FA55EF" w:rsidP="00FA55EF">
      <w:pPr>
        <w:pStyle w:val="NormalnyWeb"/>
        <w:spacing w:line="360" w:lineRule="auto"/>
        <w:jc w:val="both"/>
        <w:rPr>
          <w:b/>
        </w:rPr>
      </w:pPr>
    </w:p>
    <w:p w14:paraId="10CF6A38" w14:textId="77777777" w:rsidR="00FA55EF" w:rsidRPr="001A6306" w:rsidRDefault="00FA55EF" w:rsidP="00FA55EF">
      <w:pPr>
        <w:pStyle w:val="NormalnyWeb"/>
        <w:spacing w:line="360" w:lineRule="auto"/>
        <w:jc w:val="both"/>
        <w:rPr>
          <w:b/>
        </w:rPr>
      </w:pPr>
    </w:p>
    <w:p w14:paraId="002AA5AA" w14:textId="77777777" w:rsidR="00FA55EF" w:rsidRPr="001A6306" w:rsidRDefault="00FA55EF" w:rsidP="00FA55EF">
      <w:pPr>
        <w:pStyle w:val="NormalnyWeb"/>
        <w:spacing w:line="360" w:lineRule="auto"/>
        <w:jc w:val="both"/>
        <w:rPr>
          <w:b/>
        </w:rPr>
      </w:pPr>
    </w:p>
    <w:p w14:paraId="7F220A86" w14:textId="77777777" w:rsidR="00FA55EF" w:rsidRPr="001A6306" w:rsidRDefault="00FA55EF" w:rsidP="00FA55EF">
      <w:pPr>
        <w:pStyle w:val="NormalnyWeb"/>
        <w:spacing w:line="360" w:lineRule="auto"/>
        <w:jc w:val="both"/>
        <w:rPr>
          <w:b/>
        </w:rPr>
      </w:pPr>
    </w:p>
    <w:p w14:paraId="57FAB77B" w14:textId="77777777" w:rsidR="00FA55EF" w:rsidRPr="001A6306" w:rsidRDefault="00FA55EF" w:rsidP="00FA55EF"/>
    <w:p w14:paraId="485DDB33" w14:textId="77777777" w:rsidR="00FA55EF" w:rsidRPr="00175BA0" w:rsidRDefault="00FA55EF" w:rsidP="00FA55EF">
      <w:pPr>
        <w:pStyle w:val="NormalnyWeb"/>
        <w:jc w:val="both"/>
        <w:rPr>
          <w:color w:val="000000"/>
          <w:sz w:val="20"/>
          <w:szCs w:val="20"/>
        </w:rPr>
      </w:pPr>
      <w:r w:rsidRPr="00175BA0">
        <w:rPr>
          <w:color w:val="000000"/>
          <w:sz w:val="20"/>
          <w:szCs w:val="20"/>
        </w:rPr>
        <w:t>______________________________</w:t>
      </w:r>
    </w:p>
    <w:p w14:paraId="53AF147C" w14:textId="77777777" w:rsidR="00FA55EF" w:rsidRPr="00175BA0" w:rsidRDefault="00FA55EF" w:rsidP="00FA55EF">
      <w:pPr>
        <w:pStyle w:val="Tekstprzypisudolnego"/>
        <w:jc w:val="both"/>
        <w:rPr>
          <w:rFonts w:ascii="Times New Roman" w:hAnsi="Times New Roman"/>
        </w:rPr>
      </w:pPr>
      <w:r w:rsidRPr="00175BA0">
        <w:rPr>
          <w:rFonts w:ascii="Times New Roman" w:hAnsi="Times New Roman"/>
          <w:color w:val="000000"/>
          <w:vertAlign w:val="superscript"/>
        </w:rPr>
        <w:t xml:space="preserve">1) </w:t>
      </w:r>
      <w:r w:rsidRPr="00175BA0">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imes New Roman" w:hAnsi="Times New Roman"/>
        </w:rPr>
        <w:t xml:space="preserve"> (Dz. Urz. UE L 119 z </w:t>
      </w:r>
      <w:r w:rsidRPr="00175BA0">
        <w:rPr>
          <w:rFonts w:ascii="Times New Roman" w:hAnsi="Times New Roman"/>
        </w:rPr>
        <w:t xml:space="preserve">04.05.2016, str. 1). </w:t>
      </w:r>
    </w:p>
    <w:p w14:paraId="7EB1B488" w14:textId="77777777" w:rsidR="00FA55EF" w:rsidRPr="007E2392" w:rsidRDefault="00FA55EF" w:rsidP="00FA55EF">
      <w:pPr>
        <w:pStyle w:val="NormalnyWeb"/>
        <w:ind w:left="142" w:hanging="142"/>
        <w:jc w:val="both"/>
        <w:rPr>
          <w:sz w:val="20"/>
          <w:szCs w:val="20"/>
        </w:rPr>
      </w:pPr>
      <w:r w:rsidRPr="00175BA0">
        <w:rPr>
          <w:color w:val="000000"/>
          <w:sz w:val="20"/>
          <w:szCs w:val="20"/>
        </w:rPr>
        <w:t xml:space="preserve">* W przypadku gdy wykonawca </w:t>
      </w:r>
      <w:r w:rsidRPr="00175BA0">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67BD4C" w14:textId="77777777" w:rsidR="00FA55EF" w:rsidRDefault="00FA55EF" w:rsidP="00FA55EF">
      <w:pPr>
        <w:ind w:left="709" w:hanging="283"/>
        <w:jc w:val="center"/>
        <w:rPr>
          <w:shd w:val="clear" w:color="auto" w:fill="FFFFFF"/>
        </w:rPr>
      </w:pPr>
    </w:p>
    <w:p w14:paraId="61D77F0F" w14:textId="77777777" w:rsidR="00FA55EF" w:rsidRPr="00242378" w:rsidRDefault="00FA55EF" w:rsidP="00FA55EF">
      <w:pPr>
        <w:pStyle w:val="Default"/>
        <w:ind w:left="6372" w:firstLine="708"/>
        <w:rPr>
          <w:b/>
          <w:bCs/>
          <w:color w:val="000000" w:themeColor="text1"/>
          <w:sz w:val="16"/>
          <w:szCs w:val="16"/>
        </w:rPr>
      </w:pPr>
      <w:r w:rsidRPr="00242378">
        <w:rPr>
          <w:b/>
          <w:bCs/>
          <w:color w:val="000000" w:themeColor="text1"/>
          <w:sz w:val="16"/>
          <w:szCs w:val="16"/>
        </w:rPr>
        <w:lastRenderedPageBreak/>
        <w:t xml:space="preserve">ZAŁĄCZNIK NR 5 DO OGŁOSZENIA </w:t>
      </w:r>
    </w:p>
    <w:p w14:paraId="23325F35" w14:textId="77777777" w:rsidR="00FA55EF" w:rsidRPr="00242378" w:rsidRDefault="00FA55EF" w:rsidP="00FA55EF">
      <w:pPr>
        <w:pStyle w:val="Default"/>
        <w:rPr>
          <w:color w:val="000000" w:themeColor="text1"/>
          <w:sz w:val="16"/>
          <w:szCs w:val="16"/>
        </w:rPr>
      </w:pPr>
    </w:p>
    <w:p w14:paraId="5E7B384A" w14:textId="77777777" w:rsidR="00FA55EF" w:rsidRPr="00242378" w:rsidRDefault="00FA55EF" w:rsidP="00FA55EF">
      <w:pPr>
        <w:pStyle w:val="Default"/>
        <w:jc w:val="center"/>
        <w:rPr>
          <w:color w:val="000000" w:themeColor="text1"/>
          <w:sz w:val="23"/>
          <w:szCs w:val="23"/>
        </w:rPr>
      </w:pPr>
      <w:r w:rsidRPr="00242378">
        <w:rPr>
          <w:b/>
          <w:bCs/>
          <w:color w:val="000000" w:themeColor="text1"/>
          <w:sz w:val="23"/>
          <w:szCs w:val="23"/>
        </w:rPr>
        <w:t>UMOWA NA USŁUGI SPOŁECZNE UDZIELENIE SCHRONIENIA</w:t>
      </w:r>
    </w:p>
    <w:p w14:paraId="382B4606" w14:textId="77777777" w:rsidR="00FA55EF" w:rsidRPr="00242378" w:rsidRDefault="00FA55EF" w:rsidP="00FA55EF">
      <w:pPr>
        <w:pStyle w:val="Default"/>
        <w:rPr>
          <w:color w:val="000000" w:themeColor="text1"/>
          <w:sz w:val="20"/>
          <w:szCs w:val="20"/>
        </w:rPr>
      </w:pPr>
      <w:r w:rsidRPr="00242378">
        <w:rPr>
          <w:b/>
          <w:bCs/>
          <w:i/>
          <w:iCs/>
          <w:color w:val="000000" w:themeColor="text1"/>
          <w:sz w:val="20"/>
          <w:szCs w:val="20"/>
        </w:rPr>
        <w:t>MOPR.…./2020</w:t>
      </w:r>
    </w:p>
    <w:p w14:paraId="6F2A3788" w14:textId="77777777" w:rsidR="00FA55EF" w:rsidRPr="00242378" w:rsidRDefault="00FA55EF" w:rsidP="00FA55EF">
      <w:pPr>
        <w:pStyle w:val="Default"/>
        <w:rPr>
          <w:color w:val="000000" w:themeColor="text1"/>
          <w:sz w:val="23"/>
          <w:szCs w:val="23"/>
        </w:rPr>
      </w:pPr>
      <w:r w:rsidRPr="00242378">
        <w:rPr>
          <w:color w:val="000000" w:themeColor="text1"/>
          <w:sz w:val="23"/>
          <w:szCs w:val="23"/>
        </w:rPr>
        <w:t xml:space="preserve">Zawarta w dniu </w:t>
      </w:r>
      <w:r w:rsidRPr="00242378">
        <w:rPr>
          <w:b/>
          <w:bCs/>
          <w:color w:val="000000" w:themeColor="text1"/>
          <w:sz w:val="23"/>
          <w:szCs w:val="23"/>
        </w:rPr>
        <w:t xml:space="preserve">……… 2020 </w:t>
      </w:r>
      <w:r w:rsidRPr="00242378">
        <w:rPr>
          <w:color w:val="000000" w:themeColor="text1"/>
          <w:sz w:val="23"/>
          <w:szCs w:val="23"/>
        </w:rPr>
        <w:t xml:space="preserve">roku pomiędzy: </w:t>
      </w:r>
    </w:p>
    <w:p w14:paraId="41A15710" w14:textId="77777777" w:rsidR="00FA55EF" w:rsidRPr="00242378" w:rsidRDefault="00FA55EF" w:rsidP="00FA55EF">
      <w:pPr>
        <w:pStyle w:val="Default"/>
        <w:jc w:val="both"/>
        <w:rPr>
          <w:color w:val="000000" w:themeColor="text1"/>
          <w:sz w:val="23"/>
          <w:szCs w:val="23"/>
        </w:rPr>
      </w:pPr>
      <w:r w:rsidRPr="00242378">
        <w:rPr>
          <w:b/>
          <w:bCs/>
          <w:color w:val="000000" w:themeColor="text1"/>
          <w:sz w:val="22"/>
          <w:szCs w:val="22"/>
        </w:rPr>
        <w:t xml:space="preserve">Gminą Miasto Krosno ul. Lwowska 28a, 38-400 Krosno NIP 684-00-13-798 -  Miejski Ośrodek Pomocy Rodzinie  w Krośnie </w:t>
      </w:r>
      <w:r w:rsidRPr="00242378">
        <w:rPr>
          <w:bCs/>
          <w:color w:val="000000" w:themeColor="text1"/>
          <w:sz w:val="22"/>
          <w:szCs w:val="22"/>
        </w:rPr>
        <w:t>ul. Piastowska 58, 38 – 400 Krosno</w:t>
      </w:r>
      <w:r w:rsidRPr="00242378">
        <w:rPr>
          <w:b/>
          <w:bCs/>
          <w:color w:val="000000" w:themeColor="text1"/>
          <w:sz w:val="22"/>
          <w:szCs w:val="22"/>
        </w:rPr>
        <w:t xml:space="preserve"> </w:t>
      </w:r>
      <w:r w:rsidRPr="00242378">
        <w:rPr>
          <w:bCs/>
          <w:color w:val="000000" w:themeColor="text1"/>
          <w:sz w:val="22"/>
          <w:szCs w:val="22"/>
        </w:rPr>
        <w:t>reprezentowaną przez Panią Iwonę Wójcik – Druciak Dyrektora MOPR w Krośnie na podstawie pełnomocnictwa nr OK.0052.183.2019F</w:t>
      </w:r>
      <w:r w:rsidRPr="00242378">
        <w:rPr>
          <w:bCs/>
          <w:strike/>
          <w:color w:val="000000" w:themeColor="text1"/>
          <w:sz w:val="22"/>
          <w:szCs w:val="22"/>
        </w:rPr>
        <w:t xml:space="preserve">  </w:t>
      </w:r>
      <w:r w:rsidRPr="00242378">
        <w:rPr>
          <w:bCs/>
          <w:color w:val="000000" w:themeColor="text1"/>
          <w:sz w:val="22"/>
          <w:szCs w:val="22"/>
        </w:rPr>
        <w:t xml:space="preserve">z dnia 26 marca 2019r. </w:t>
      </w:r>
      <w:r w:rsidRPr="00242378">
        <w:rPr>
          <w:color w:val="000000" w:themeColor="text1"/>
          <w:sz w:val="23"/>
          <w:szCs w:val="23"/>
        </w:rPr>
        <w:t xml:space="preserve">zwanym dalej </w:t>
      </w:r>
      <w:r w:rsidRPr="00242378">
        <w:rPr>
          <w:b/>
          <w:bCs/>
          <w:color w:val="000000" w:themeColor="text1"/>
          <w:sz w:val="23"/>
          <w:szCs w:val="23"/>
        </w:rPr>
        <w:t>Zamawiającym</w:t>
      </w:r>
      <w:r w:rsidRPr="00242378">
        <w:rPr>
          <w:color w:val="000000" w:themeColor="text1"/>
          <w:sz w:val="23"/>
          <w:szCs w:val="23"/>
        </w:rPr>
        <w:t xml:space="preserve">, </w:t>
      </w:r>
    </w:p>
    <w:p w14:paraId="6595E7FD" w14:textId="77777777" w:rsidR="00FA55EF" w:rsidRPr="00242378" w:rsidRDefault="00FA55EF" w:rsidP="00FA55EF">
      <w:pPr>
        <w:pStyle w:val="Default"/>
        <w:rPr>
          <w:color w:val="000000" w:themeColor="text1"/>
          <w:sz w:val="20"/>
          <w:szCs w:val="20"/>
        </w:rPr>
      </w:pPr>
      <w:r w:rsidRPr="00242378">
        <w:rPr>
          <w:color w:val="000000" w:themeColor="text1"/>
          <w:sz w:val="20"/>
          <w:szCs w:val="20"/>
        </w:rPr>
        <w:t xml:space="preserve">a </w:t>
      </w:r>
    </w:p>
    <w:p w14:paraId="42F1B352" w14:textId="77777777" w:rsidR="00FA55EF" w:rsidRPr="00242378" w:rsidRDefault="00FA55EF" w:rsidP="00FA55EF">
      <w:pPr>
        <w:pStyle w:val="Default"/>
        <w:rPr>
          <w:color w:val="000000" w:themeColor="text1"/>
          <w:sz w:val="23"/>
          <w:szCs w:val="23"/>
        </w:rPr>
      </w:pPr>
      <w:r w:rsidRPr="00242378">
        <w:rPr>
          <w:color w:val="000000" w:themeColor="text1"/>
          <w:sz w:val="23"/>
          <w:szCs w:val="23"/>
        </w:rPr>
        <w:t xml:space="preserve">………….. z siedzibą w …………., NIP ………, reprezentowanym przez: ………………………………, zwanego dalej </w:t>
      </w:r>
      <w:r w:rsidRPr="00242378">
        <w:rPr>
          <w:b/>
          <w:bCs/>
          <w:color w:val="000000" w:themeColor="text1"/>
          <w:sz w:val="23"/>
          <w:szCs w:val="23"/>
        </w:rPr>
        <w:t>Wykonawcą</w:t>
      </w:r>
      <w:r w:rsidRPr="00242378">
        <w:rPr>
          <w:color w:val="000000" w:themeColor="text1"/>
          <w:sz w:val="23"/>
          <w:szCs w:val="23"/>
        </w:rPr>
        <w:t xml:space="preserve">, </w:t>
      </w:r>
    </w:p>
    <w:p w14:paraId="4D792588" w14:textId="77777777" w:rsidR="00FA55EF" w:rsidRPr="00242378" w:rsidRDefault="00FA55EF" w:rsidP="00FA55EF">
      <w:pPr>
        <w:pStyle w:val="Default"/>
        <w:rPr>
          <w:color w:val="000000" w:themeColor="text1"/>
          <w:sz w:val="23"/>
          <w:szCs w:val="23"/>
        </w:rPr>
      </w:pPr>
      <w:r w:rsidRPr="00242378">
        <w:rPr>
          <w:color w:val="000000" w:themeColor="text1"/>
          <w:sz w:val="23"/>
          <w:szCs w:val="23"/>
        </w:rPr>
        <w:t xml:space="preserve">wybranym w postępowaniu w trybie art. 138o ustawy z dnia 29 stycznia 2004 roku Prawo zamówień publicznych, o następującej treści: </w:t>
      </w:r>
    </w:p>
    <w:p w14:paraId="3BA1BCF4" w14:textId="77777777" w:rsidR="00FA55EF" w:rsidRPr="00242378" w:rsidRDefault="00FA55EF" w:rsidP="00FA55EF">
      <w:pPr>
        <w:pStyle w:val="Default"/>
        <w:rPr>
          <w:color w:val="000000" w:themeColor="text1"/>
          <w:sz w:val="23"/>
          <w:szCs w:val="23"/>
        </w:rPr>
      </w:pPr>
      <w:r w:rsidRPr="00242378">
        <w:rPr>
          <w:i/>
          <w:iCs/>
          <w:color w:val="000000" w:themeColor="text1"/>
          <w:sz w:val="23"/>
          <w:szCs w:val="23"/>
        </w:rPr>
        <w:t xml:space="preserve">Kierując się potrzebą zapewnienia osobom bezdomnym z terenu Gminy Miasto Krosno, udzielenia schronienia, które następuje przez przyznanie tymczasowego miejsca w schronisku, zgodnie z wymogami art. 48a Ustawy z dnia 12 marca 2004 r. pomocy społecznej. </w:t>
      </w:r>
    </w:p>
    <w:p w14:paraId="46DAC1B8" w14:textId="77777777" w:rsidR="00FA55EF" w:rsidRPr="00242378" w:rsidRDefault="00FA55EF" w:rsidP="00FA55EF">
      <w:pPr>
        <w:pStyle w:val="Default"/>
        <w:jc w:val="center"/>
        <w:rPr>
          <w:color w:val="000000" w:themeColor="text1"/>
          <w:sz w:val="23"/>
          <w:szCs w:val="23"/>
        </w:rPr>
      </w:pPr>
      <w:r w:rsidRPr="00242378">
        <w:rPr>
          <w:b/>
          <w:bCs/>
          <w:color w:val="000000" w:themeColor="text1"/>
          <w:sz w:val="23"/>
          <w:szCs w:val="23"/>
        </w:rPr>
        <w:t>§ 1</w:t>
      </w:r>
    </w:p>
    <w:p w14:paraId="51468AF5"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1. Zamawiający zleca a Wykonawca zobowiązuje się do świadczenia usług świadczonych w schronisku dla osób bezdomnych mężczyzn, szczegółowo opisanych w Ogłoszeniu o zamówieniu znak ……………….. , stanowiącym integralna część umowy. </w:t>
      </w:r>
    </w:p>
    <w:p w14:paraId="1A4DAE0D"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2. Zamawiający zobowiązuje się do wykonania czynności, o których mowa w ust. 1 z należytą starannością oraz oświadcza, że posiada odpowiednie kwalifikacje do ich wykonania. </w:t>
      </w:r>
    </w:p>
    <w:p w14:paraId="311AE26B"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3. Usługi, o których mowa w ust. 1 będą wykonywane w …………………………… (nazwa i adres placówki/placówek). </w:t>
      </w:r>
    </w:p>
    <w:p w14:paraId="6F6CF776"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4. Świadczenie usług schronienia, o których mowa w ust. 1  będzie realizowane w oparciu o ustawę o pomocy społecznej z dnia 12 marca 2004 r., zwaną dalej ustawą </w:t>
      </w:r>
      <w:proofErr w:type="spellStart"/>
      <w:r w:rsidRPr="00242378">
        <w:rPr>
          <w:color w:val="000000" w:themeColor="text1"/>
          <w:sz w:val="23"/>
          <w:szCs w:val="23"/>
        </w:rPr>
        <w:t>Ups</w:t>
      </w:r>
      <w:proofErr w:type="spellEnd"/>
      <w:r w:rsidRPr="00242378">
        <w:rPr>
          <w:color w:val="000000" w:themeColor="text1"/>
          <w:sz w:val="23"/>
          <w:szCs w:val="23"/>
        </w:rPr>
        <w:t xml:space="preserve"> oraz obowiązującą w tym zakresie uchwałą Rady Miasta Krosna. </w:t>
      </w:r>
    </w:p>
    <w:p w14:paraId="425E6CD8" w14:textId="77777777" w:rsidR="00FA55EF" w:rsidRPr="00242378" w:rsidRDefault="00FA55EF" w:rsidP="00FA55EF">
      <w:pPr>
        <w:pStyle w:val="Default"/>
        <w:jc w:val="both"/>
        <w:rPr>
          <w:color w:val="000000" w:themeColor="text1"/>
          <w:sz w:val="23"/>
          <w:szCs w:val="23"/>
        </w:rPr>
      </w:pPr>
      <w:r w:rsidRPr="00242378">
        <w:rPr>
          <w:color w:val="000000" w:themeColor="text1"/>
          <w:sz w:val="23"/>
          <w:szCs w:val="23"/>
        </w:rPr>
        <w:t xml:space="preserve">5. Wykonawca zobowiązuje się niezwłocznie dostarczyć Zamawiającemu 1 egz. regulaminu schroniska, do którego będą kierowane osoby przez Zamawiającego. </w:t>
      </w:r>
    </w:p>
    <w:p w14:paraId="3B82616D" w14:textId="77777777" w:rsidR="00FA55EF" w:rsidRPr="00242378" w:rsidRDefault="00FA55EF" w:rsidP="00FA55EF">
      <w:pPr>
        <w:pStyle w:val="Default"/>
        <w:rPr>
          <w:color w:val="000000" w:themeColor="text1"/>
          <w:sz w:val="20"/>
          <w:szCs w:val="20"/>
        </w:rPr>
      </w:pPr>
    </w:p>
    <w:p w14:paraId="13E06CF7" w14:textId="77777777" w:rsidR="00FA55EF" w:rsidRPr="00242378" w:rsidRDefault="00FA55EF" w:rsidP="00FA55EF">
      <w:pPr>
        <w:pStyle w:val="Default"/>
        <w:jc w:val="center"/>
        <w:rPr>
          <w:color w:val="000000" w:themeColor="text1"/>
          <w:sz w:val="23"/>
          <w:szCs w:val="23"/>
        </w:rPr>
      </w:pPr>
      <w:r w:rsidRPr="00242378">
        <w:rPr>
          <w:b/>
          <w:bCs/>
          <w:color w:val="000000" w:themeColor="text1"/>
          <w:sz w:val="23"/>
          <w:szCs w:val="23"/>
        </w:rPr>
        <w:t>§ 2</w:t>
      </w:r>
    </w:p>
    <w:p w14:paraId="23C0F575" w14:textId="77777777" w:rsidR="00FA55EF" w:rsidRPr="00242378" w:rsidRDefault="00FA55EF" w:rsidP="00FA55EF">
      <w:pPr>
        <w:pStyle w:val="Default"/>
        <w:spacing w:after="17"/>
        <w:rPr>
          <w:color w:val="000000" w:themeColor="text1"/>
          <w:sz w:val="23"/>
          <w:szCs w:val="23"/>
        </w:rPr>
      </w:pPr>
      <w:r w:rsidRPr="00242378">
        <w:rPr>
          <w:color w:val="000000" w:themeColor="text1"/>
          <w:sz w:val="23"/>
          <w:szCs w:val="23"/>
        </w:rPr>
        <w:t>1. Udzielenie schronienia następuje poprzez przyznanie przez Zamawiającego tymczasowo miejsca w schronisku dla bezdomnych.</w:t>
      </w:r>
    </w:p>
    <w:p w14:paraId="3C95460C" w14:textId="77777777" w:rsidR="00FA55EF" w:rsidRPr="00242378" w:rsidRDefault="00FA55EF" w:rsidP="00FA55EF">
      <w:pPr>
        <w:pStyle w:val="Default"/>
        <w:spacing w:after="17"/>
        <w:jc w:val="both"/>
        <w:rPr>
          <w:color w:val="000000" w:themeColor="text1"/>
          <w:sz w:val="23"/>
          <w:szCs w:val="23"/>
        </w:rPr>
      </w:pPr>
      <w:r w:rsidRPr="00242378">
        <w:rPr>
          <w:color w:val="000000" w:themeColor="text1"/>
          <w:sz w:val="23"/>
          <w:szCs w:val="23"/>
        </w:rPr>
        <w:t xml:space="preserve">2. Udzielenie schronienia osobom bezdomnym oraz określenie ponoszenia odpłatności następuje w formie decyzji administracyjnej wydawanej przez Zamawiającego po uprzednim podpisaniu kontraktu, z uwzględnieniem art. 48a ust. 2 i 2a w zw. z art. 101 ust. 3 ustawy </w:t>
      </w:r>
      <w:proofErr w:type="spellStart"/>
      <w:r w:rsidRPr="00242378">
        <w:rPr>
          <w:color w:val="000000" w:themeColor="text1"/>
          <w:sz w:val="23"/>
          <w:szCs w:val="23"/>
        </w:rPr>
        <w:t>Ups</w:t>
      </w:r>
      <w:proofErr w:type="spellEnd"/>
      <w:r w:rsidRPr="00242378">
        <w:rPr>
          <w:color w:val="000000" w:themeColor="text1"/>
          <w:sz w:val="23"/>
          <w:szCs w:val="23"/>
        </w:rPr>
        <w:t xml:space="preserve">. </w:t>
      </w:r>
    </w:p>
    <w:p w14:paraId="45AD0B35" w14:textId="77777777" w:rsidR="00FA55EF" w:rsidRPr="00242378" w:rsidRDefault="00FA55EF" w:rsidP="00FA55EF">
      <w:pPr>
        <w:pStyle w:val="Default"/>
        <w:spacing w:after="17"/>
        <w:jc w:val="both"/>
        <w:rPr>
          <w:color w:val="000000" w:themeColor="text1"/>
          <w:sz w:val="23"/>
          <w:szCs w:val="23"/>
        </w:rPr>
      </w:pPr>
      <w:r w:rsidRPr="00242378">
        <w:rPr>
          <w:color w:val="000000" w:themeColor="text1"/>
          <w:sz w:val="23"/>
          <w:szCs w:val="23"/>
        </w:rPr>
        <w:t xml:space="preserve">3. Liczba osób bezdomnych kierowana do schroniska dla bezdomnych będzie wynosić </w:t>
      </w:r>
      <w:r w:rsidRPr="00242378">
        <w:rPr>
          <w:b/>
          <w:color w:val="000000" w:themeColor="text1"/>
          <w:sz w:val="23"/>
          <w:szCs w:val="23"/>
        </w:rPr>
        <w:t>15.</w:t>
      </w:r>
      <w:r w:rsidRPr="00242378">
        <w:rPr>
          <w:color w:val="000000" w:themeColor="text1"/>
          <w:sz w:val="23"/>
          <w:szCs w:val="23"/>
        </w:rPr>
        <w:t xml:space="preserve"> Liczba osób kierowanych może ulec zmniejszeniu lub zwiększeniu, w zależności od liczby zgłaszanych się do Zamawiającego osób bezdomnych. </w:t>
      </w:r>
    </w:p>
    <w:p w14:paraId="1A93C9B9" w14:textId="77777777" w:rsidR="00FA55EF" w:rsidRPr="00242378" w:rsidRDefault="00FA55EF" w:rsidP="00FA55EF">
      <w:pPr>
        <w:pStyle w:val="Default"/>
        <w:jc w:val="both"/>
        <w:rPr>
          <w:color w:val="000000" w:themeColor="text1"/>
          <w:sz w:val="23"/>
          <w:szCs w:val="23"/>
        </w:rPr>
      </w:pPr>
      <w:r w:rsidRPr="00242378">
        <w:rPr>
          <w:color w:val="000000" w:themeColor="text1"/>
          <w:sz w:val="23"/>
          <w:szCs w:val="23"/>
        </w:rPr>
        <w:t xml:space="preserve">4. Zamawiający będzie informował Wykonawcę pisemnie, kogo kieruje do schroniska, na jaki okres oraz wysokość odpłatności ponoszonej przez skierowanego. </w:t>
      </w:r>
    </w:p>
    <w:p w14:paraId="32AE6D0A" w14:textId="77777777" w:rsidR="00FA55EF" w:rsidRPr="00242378" w:rsidRDefault="00FA55EF" w:rsidP="00FA55EF">
      <w:pPr>
        <w:pStyle w:val="Default"/>
        <w:rPr>
          <w:color w:val="000000" w:themeColor="text1"/>
          <w:sz w:val="23"/>
          <w:szCs w:val="23"/>
        </w:rPr>
      </w:pPr>
    </w:p>
    <w:p w14:paraId="6899E043" w14:textId="77777777" w:rsidR="00FA55EF" w:rsidRPr="00242378" w:rsidRDefault="00FA55EF" w:rsidP="00FA55EF">
      <w:pPr>
        <w:pStyle w:val="Default"/>
        <w:jc w:val="center"/>
        <w:rPr>
          <w:color w:val="000000" w:themeColor="text1"/>
          <w:sz w:val="23"/>
          <w:szCs w:val="23"/>
        </w:rPr>
      </w:pPr>
      <w:r w:rsidRPr="00242378">
        <w:rPr>
          <w:b/>
          <w:bCs/>
          <w:color w:val="000000" w:themeColor="text1"/>
          <w:sz w:val="23"/>
          <w:szCs w:val="23"/>
        </w:rPr>
        <w:t>§ 3</w:t>
      </w:r>
    </w:p>
    <w:p w14:paraId="723D5D0D" w14:textId="77777777" w:rsidR="00FA55EF" w:rsidRPr="00242378" w:rsidRDefault="00FA55EF" w:rsidP="00FA55EF">
      <w:pPr>
        <w:pStyle w:val="Default"/>
        <w:jc w:val="both"/>
        <w:rPr>
          <w:color w:val="000000" w:themeColor="text1"/>
          <w:sz w:val="23"/>
          <w:szCs w:val="23"/>
        </w:rPr>
      </w:pPr>
      <w:r w:rsidRPr="00242378">
        <w:rPr>
          <w:color w:val="000000" w:themeColor="text1"/>
          <w:sz w:val="23"/>
          <w:szCs w:val="23"/>
        </w:rPr>
        <w:t xml:space="preserve">Wykonawca zobowiązany jest do: </w:t>
      </w:r>
    </w:p>
    <w:p w14:paraId="3727BF73" w14:textId="77777777" w:rsidR="00FA55EF" w:rsidRPr="00242378" w:rsidRDefault="00FA55EF" w:rsidP="00FA55EF">
      <w:pPr>
        <w:pStyle w:val="Default"/>
        <w:numPr>
          <w:ilvl w:val="0"/>
          <w:numId w:val="15"/>
        </w:numPr>
        <w:spacing w:after="164"/>
        <w:jc w:val="both"/>
        <w:rPr>
          <w:color w:val="000000" w:themeColor="text1"/>
          <w:sz w:val="23"/>
          <w:szCs w:val="23"/>
        </w:rPr>
      </w:pPr>
      <w:r w:rsidRPr="00242378">
        <w:rPr>
          <w:color w:val="000000" w:themeColor="text1"/>
          <w:sz w:val="23"/>
          <w:szCs w:val="23"/>
        </w:rPr>
        <w:t>zapewnienia standardu świadczonych usług podczas trwania umowy,</w:t>
      </w:r>
    </w:p>
    <w:p w14:paraId="0AE85ED8" w14:textId="77777777" w:rsidR="00FA55EF" w:rsidRPr="00242378" w:rsidRDefault="00FA55EF" w:rsidP="00FA55EF">
      <w:pPr>
        <w:pStyle w:val="Default"/>
        <w:numPr>
          <w:ilvl w:val="0"/>
          <w:numId w:val="15"/>
        </w:numPr>
        <w:spacing w:after="164"/>
        <w:jc w:val="both"/>
        <w:rPr>
          <w:color w:val="000000" w:themeColor="text1"/>
          <w:sz w:val="23"/>
          <w:szCs w:val="23"/>
        </w:rPr>
      </w:pPr>
      <w:r w:rsidRPr="00242378">
        <w:rPr>
          <w:color w:val="000000" w:themeColor="text1"/>
          <w:sz w:val="23"/>
          <w:szCs w:val="23"/>
        </w:rPr>
        <w:t>informowania Zamawiającego o stanie wykonywania przedmiotu umowy, a w szczególności o wszelkich zagrożeniach,</w:t>
      </w:r>
    </w:p>
    <w:p w14:paraId="0F8B4390" w14:textId="77777777" w:rsidR="00FA55EF" w:rsidRPr="00242378" w:rsidRDefault="00FA55EF" w:rsidP="00FA55EF">
      <w:pPr>
        <w:pStyle w:val="Default"/>
        <w:numPr>
          <w:ilvl w:val="0"/>
          <w:numId w:val="15"/>
        </w:numPr>
        <w:spacing w:after="164"/>
        <w:jc w:val="both"/>
        <w:rPr>
          <w:color w:val="000000" w:themeColor="text1"/>
          <w:sz w:val="23"/>
          <w:szCs w:val="23"/>
        </w:rPr>
      </w:pPr>
      <w:r w:rsidRPr="00242378">
        <w:rPr>
          <w:color w:val="000000" w:themeColor="text1"/>
          <w:sz w:val="23"/>
          <w:szCs w:val="23"/>
        </w:rPr>
        <w:t xml:space="preserve">bieżącego informowania Zamawiającego o zdarzeniach, które mogą mieć wpływ na realizację usługi a zwłaszcza o nieobecności osoby bezdomnej, </w:t>
      </w:r>
    </w:p>
    <w:p w14:paraId="6CAB9C8A" w14:textId="77777777" w:rsidR="00FA55EF" w:rsidRPr="00242378" w:rsidRDefault="00FA55EF" w:rsidP="00FA55EF">
      <w:pPr>
        <w:pStyle w:val="Default"/>
        <w:numPr>
          <w:ilvl w:val="0"/>
          <w:numId w:val="15"/>
        </w:numPr>
        <w:spacing w:after="164"/>
        <w:jc w:val="both"/>
        <w:rPr>
          <w:color w:val="000000" w:themeColor="text1"/>
          <w:sz w:val="23"/>
          <w:szCs w:val="23"/>
        </w:rPr>
      </w:pPr>
      <w:r w:rsidRPr="00242378">
        <w:rPr>
          <w:color w:val="000000" w:themeColor="text1"/>
          <w:sz w:val="23"/>
          <w:szCs w:val="23"/>
        </w:rPr>
        <w:lastRenderedPageBreak/>
        <w:t>realizacji zleconych czynności z zachowaniem należytej staranności, jak również zabezpieczenia i zachowania w tajemnicy - zarówno w trakcie trwania umowy, jak i po jej ustaniu - wszelkich informacji i danych osobowych, nie będących jawnymi, do których uzyska dostęp w związku z realizacją powierzonych zadań,</w:t>
      </w:r>
    </w:p>
    <w:p w14:paraId="0EA140F0" w14:textId="77777777" w:rsidR="00FA55EF" w:rsidRPr="00242378" w:rsidRDefault="00FA55EF" w:rsidP="00FA55EF">
      <w:pPr>
        <w:pStyle w:val="Default"/>
        <w:numPr>
          <w:ilvl w:val="0"/>
          <w:numId w:val="15"/>
        </w:numPr>
        <w:spacing w:after="164"/>
        <w:jc w:val="both"/>
        <w:rPr>
          <w:color w:val="000000" w:themeColor="text1"/>
          <w:sz w:val="23"/>
          <w:szCs w:val="23"/>
        </w:rPr>
      </w:pPr>
      <w:r w:rsidRPr="00242378">
        <w:rPr>
          <w:color w:val="000000" w:themeColor="text1"/>
          <w:sz w:val="23"/>
          <w:szCs w:val="23"/>
        </w:rPr>
        <w:t>ponoszenia odpowiedzialności z tytułu przetwarzania danych osobowych wynikających z przepisów prawa,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5B44F2C1" w14:textId="77777777" w:rsidR="00FA55EF" w:rsidRPr="00242378" w:rsidRDefault="00FA55EF" w:rsidP="00FA55EF">
      <w:pPr>
        <w:pStyle w:val="Default"/>
        <w:numPr>
          <w:ilvl w:val="0"/>
          <w:numId w:val="15"/>
        </w:numPr>
        <w:spacing w:after="164"/>
        <w:jc w:val="both"/>
        <w:rPr>
          <w:color w:val="000000" w:themeColor="text1"/>
          <w:sz w:val="23"/>
          <w:szCs w:val="23"/>
        </w:rPr>
      </w:pPr>
      <w:r w:rsidRPr="00242378">
        <w:rPr>
          <w:color w:val="000000" w:themeColor="text1"/>
          <w:sz w:val="23"/>
          <w:szCs w:val="23"/>
        </w:rPr>
        <w:t>nie pobierania od osób, którym będzie świadczyć usługi schronienia żadnych dodatkowych opłat,</w:t>
      </w:r>
    </w:p>
    <w:p w14:paraId="7F21BF75" w14:textId="77777777" w:rsidR="00FA55EF" w:rsidRPr="00242378" w:rsidRDefault="00FA55EF" w:rsidP="00FA55EF">
      <w:pPr>
        <w:pStyle w:val="Default"/>
        <w:numPr>
          <w:ilvl w:val="0"/>
          <w:numId w:val="15"/>
        </w:numPr>
        <w:spacing w:after="164"/>
        <w:jc w:val="both"/>
        <w:rPr>
          <w:color w:val="000000" w:themeColor="text1"/>
          <w:sz w:val="23"/>
          <w:szCs w:val="23"/>
        </w:rPr>
      </w:pPr>
      <w:r w:rsidRPr="00242378">
        <w:rPr>
          <w:color w:val="000000" w:themeColor="text1"/>
          <w:sz w:val="23"/>
          <w:szCs w:val="23"/>
        </w:rPr>
        <w:t>nie powierzania wykonania usług osobie trzeciej bez pisemnej zgody Zamawiającego,</w:t>
      </w:r>
    </w:p>
    <w:p w14:paraId="4CBAFA8B" w14:textId="77777777" w:rsidR="00FA55EF" w:rsidRPr="00242378" w:rsidRDefault="00FA55EF" w:rsidP="00FA55EF">
      <w:pPr>
        <w:pStyle w:val="Default"/>
        <w:numPr>
          <w:ilvl w:val="0"/>
          <w:numId w:val="15"/>
        </w:numPr>
        <w:spacing w:after="164"/>
        <w:jc w:val="both"/>
        <w:rPr>
          <w:color w:val="000000" w:themeColor="text1"/>
          <w:sz w:val="23"/>
          <w:szCs w:val="23"/>
        </w:rPr>
      </w:pPr>
      <w:r w:rsidRPr="00242378">
        <w:rPr>
          <w:color w:val="000000" w:themeColor="text1"/>
          <w:sz w:val="23"/>
          <w:szCs w:val="23"/>
        </w:rPr>
        <w:t xml:space="preserve">umożliwienia kontroli realizacji usługi na żądanie Zamawiającego. </w:t>
      </w:r>
    </w:p>
    <w:p w14:paraId="3C2A76E5" w14:textId="77777777" w:rsidR="00FA55EF" w:rsidRPr="00242378" w:rsidRDefault="00FA55EF" w:rsidP="00FA55EF">
      <w:pPr>
        <w:pStyle w:val="Default"/>
        <w:spacing w:after="164"/>
        <w:ind w:left="720"/>
        <w:jc w:val="both"/>
        <w:rPr>
          <w:color w:val="000000" w:themeColor="text1"/>
          <w:sz w:val="23"/>
          <w:szCs w:val="23"/>
        </w:rPr>
      </w:pPr>
    </w:p>
    <w:p w14:paraId="44200536" w14:textId="77777777" w:rsidR="00FA55EF" w:rsidRPr="00242378" w:rsidRDefault="00FA55EF" w:rsidP="00FA55EF">
      <w:pPr>
        <w:pStyle w:val="Default"/>
        <w:jc w:val="center"/>
        <w:rPr>
          <w:color w:val="000000" w:themeColor="text1"/>
          <w:sz w:val="23"/>
          <w:szCs w:val="23"/>
        </w:rPr>
      </w:pPr>
      <w:r w:rsidRPr="00242378">
        <w:rPr>
          <w:b/>
          <w:bCs/>
          <w:color w:val="000000" w:themeColor="text1"/>
          <w:sz w:val="23"/>
          <w:szCs w:val="23"/>
        </w:rPr>
        <w:t>§ 4</w:t>
      </w:r>
    </w:p>
    <w:p w14:paraId="1B74B02D" w14:textId="77777777" w:rsidR="00FA55EF" w:rsidRPr="00242378" w:rsidRDefault="00FA55EF" w:rsidP="00FA55EF">
      <w:pPr>
        <w:pStyle w:val="Default"/>
        <w:rPr>
          <w:color w:val="000000" w:themeColor="text1"/>
          <w:sz w:val="23"/>
          <w:szCs w:val="23"/>
        </w:rPr>
      </w:pPr>
      <w:r w:rsidRPr="00242378">
        <w:rPr>
          <w:color w:val="000000" w:themeColor="text1"/>
          <w:sz w:val="23"/>
          <w:szCs w:val="23"/>
        </w:rPr>
        <w:t xml:space="preserve">Zamawiający ma prawo do: </w:t>
      </w:r>
    </w:p>
    <w:p w14:paraId="669773BB" w14:textId="77777777" w:rsidR="00FA55EF" w:rsidRPr="00242378" w:rsidRDefault="00FA55EF" w:rsidP="00FA55EF">
      <w:pPr>
        <w:pStyle w:val="Default"/>
        <w:numPr>
          <w:ilvl w:val="0"/>
          <w:numId w:val="16"/>
        </w:numPr>
        <w:jc w:val="both"/>
        <w:rPr>
          <w:color w:val="000000" w:themeColor="text1"/>
          <w:sz w:val="23"/>
          <w:szCs w:val="23"/>
        </w:rPr>
      </w:pPr>
      <w:r w:rsidRPr="00242378">
        <w:rPr>
          <w:color w:val="000000" w:themeColor="text1"/>
          <w:sz w:val="23"/>
          <w:szCs w:val="23"/>
        </w:rPr>
        <w:t xml:space="preserve">kontroli merytorycznej usług stanowiących przedmiot umowy w miejscu ich świadczenia, </w:t>
      </w:r>
    </w:p>
    <w:p w14:paraId="5B3FAE6A" w14:textId="77777777" w:rsidR="00FA55EF" w:rsidRPr="00242378" w:rsidRDefault="00FA55EF" w:rsidP="00FA55EF">
      <w:pPr>
        <w:pStyle w:val="Default"/>
        <w:numPr>
          <w:ilvl w:val="0"/>
          <w:numId w:val="16"/>
        </w:numPr>
        <w:jc w:val="both"/>
        <w:rPr>
          <w:color w:val="000000" w:themeColor="text1"/>
          <w:sz w:val="23"/>
          <w:szCs w:val="23"/>
        </w:rPr>
      </w:pPr>
      <w:r w:rsidRPr="00242378">
        <w:rPr>
          <w:color w:val="000000" w:themeColor="text1"/>
          <w:sz w:val="23"/>
          <w:szCs w:val="23"/>
        </w:rPr>
        <w:t xml:space="preserve">odstąpienia od umowy w razie nienależytego jej wykonywania przez Wykonawcę po uprzednim pisemnym zawiadomieniu o stwierdzonych nieprawidłowościach i nie przedstawieniu przez Wykonawcę zadowalającego wyjaśnienia tych nieprawidłowości. </w:t>
      </w:r>
    </w:p>
    <w:p w14:paraId="3512FE69" w14:textId="77777777" w:rsidR="00FA55EF" w:rsidRPr="00242378" w:rsidRDefault="00FA55EF" w:rsidP="00FA55EF">
      <w:pPr>
        <w:pStyle w:val="Default"/>
        <w:rPr>
          <w:color w:val="000000" w:themeColor="text1"/>
          <w:sz w:val="23"/>
          <w:szCs w:val="23"/>
        </w:rPr>
      </w:pPr>
    </w:p>
    <w:p w14:paraId="34B6DD2F" w14:textId="77777777" w:rsidR="00FA55EF" w:rsidRPr="00242378" w:rsidRDefault="00FA55EF" w:rsidP="00FA55EF">
      <w:pPr>
        <w:pStyle w:val="Default"/>
        <w:jc w:val="center"/>
        <w:rPr>
          <w:b/>
          <w:bCs/>
          <w:color w:val="000000" w:themeColor="text1"/>
          <w:sz w:val="23"/>
          <w:szCs w:val="23"/>
        </w:rPr>
      </w:pPr>
      <w:r w:rsidRPr="00242378">
        <w:rPr>
          <w:b/>
          <w:bCs/>
          <w:color w:val="000000" w:themeColor="text1"/>
          <w:sz w:val="23"/>
          <w:szCs w:val="23"/>
        </w:rPr>
        <w:t>§ 5</w:t>
      </w:r>
    </w:p>
    <w:p w14:paraId="66502226" w14:textId="77777777" w:rsidR="00FA55EF" w:rsidRPr="00242378" w:rsidRDefault="00FA55EF" w:rsidP="00FA55EF">
      <w:pPr>
        <w:pStyle w:val="Default"/>
        <w:jc w:val="center"/>
        <w:rPr>
          <w:color w:val="000000" w:themeColor="text1"/>
          <w:sz w:val="23"/>
          <w:szCs w:val="23"/>
        </w:rPr>
      </w:pPr>
    </w:p>
    <w:p w14:paraId="2B3AEFFC" w14:textId="77777777" w:rsidR="00FA55EF" w:rsidRPr="00242378" w:rsidRDefault="00FA55EF" w:rsidP="00FA55EF">
      <w:pPr>
        <w:pStyle w:val="Default"/>
        <w:jc w:val="both"/>
        <w:rPr>
          <w:color w:val="000000" w:themeColor="text1"/>
          <w:sz w:val="23"/>
          <w:szCs w:val="23"/>
        </w:rPr>
      </w:pPr>
      <w:r w:rsidRPr="00242378">
        <w:rPr>
          <w:color w:val="000000" w:themeColor="text1"/>
          <w:sz w:val="23"/>
          <w:szCs w:val="23"/>
        </w:rPr>
        <w:t xml:space="preserve">Termin rozpoczęcia zamówienia stanowiącego przedmiot umowy ustala się na dzień </w:t>
      </w:r>
      <w:r w:rsidRPr="00242378">
        <w:rPr>
          <w:b/>
          <w:bCs/>
          <w:color w:val="000000" w:themeColor="text1"/>
          <w:sz w:val="23"/>
          <w:szCs w:val="23"/>
        </w:rPr>
        <w:t>1 stycznia 2021 roku</w:t>
      </w:r>
      <w:r w:rsidRPr="00242378">
        <w:rPr>
          <w:color w:val="000000" w:themeColor="text1"/>
          <w:sz w:val="23"/>
          <w:szCs w:val="23"/>
        </w:rPr>
        <w:t>,</w:t>
      </w:r>
      <w:r w:rsidRPr="00242378">
        <w:rPr>
          <w:color w:val="000000" w:themeColor="text1"/>
          <w:sz w:val="23"/>
          <w:szCs w:val="23"/>
        </w:rPr>
        <w:br/>
        <w:t xml:space="preserve">a termin zakończenia na dzień </w:t>
      </w:r>
      <w:r w:rsidRPr="00242378">
        <w:rPr>
          <w:b/>
          <w:bCs/>
          <w:color w:val="000000" w:themeColor="text1"/>
          <w:sz w:val="23"/>
          <w:szCs w:val="23"/>
        </w:rPr>
        <w:t>31 grudnia 2021 roku</w:t>
      </w:r>
      <w:r w:rsidRPr="00242378">
        <w:rPr>
          <w:color w:val="000000" w:themeColor="text1"/>
          <w:sz w:val="23"/>
          <w:szCs w:val="23"/>
        </w:rPr>
        <w:t xml:space="preserve">. </w:t>
      </w:r>
    </w:p>
    <w:p w14:paraId="0F156AC5" w14:textId="77777777" w:rsidR="00FA55EF" w:rsidRPr="00242378" w:rsidRDefault="00FA55EF" w:rsidP="00FA55EF">
      <w:pPr>
        <w:pStyle w:val="Default"/>
        <w:jc w:val="both"/>
        <w:rPr>
          <w:color w:val="000000" w:themeColor="text1"/>
          <w:sz w:val="23"/>
          <w:szCs w:val="23"/>
        </w:rPr>
      </w:pPr>
    </w:p>
    <w:p w14:paraId="43ADC156" w14:textId="77777777" w:rsidR="00FA55EF" w:rsidRPr="00242378" w:rsidRDefault="00FA55EF" w:rsidP="00FA55EF">
      <w:pPr>
        <w:pStyle w:val="Default"/>
        <w:jc w:val="center"/>
        <w:rPr>
          <w:b/>
          <w:bCs/>
          <w:color w:val="000000" w:themeColor="text1"/>
          <w:sz w:val="23"/>
          <w:szCs w:val="23"/>
        </w:rPr>
      </w:pPr>
      <w:r w:rsidRPr="00242378">
        <w:rPr>
          <w:b/>
          <w:bCs/>
          <w:color w:val="000000" w:themeColor="text1"/>
          <w:sz w:val="23"/>
          <w:szCs w:val="23"/>
        </w:rPr>
        <w:t>§ 6</w:t>
      </w:r>
    </w:p>
    <w:p w14:paraId="7BDEDBCD" w14:textId="77777777" w:rsidR="00FA55EF" w:rsidRPr="00242378" w:rsidRDefault="00FA55EF" w:rsidP="00FA55EF">
      <w:pPr>
        <w:pStyle w:val="Default"/>
        <w:jc w:val="center"/>
        <w:rPr>
          <w:color w:val="000000" w:themeColor="text1"/>
          <w:sz w:val="23"/>
          <w:szCs w:val="23"/>
        </w:rPr>
      </w:pPr>
    </w:p>
    <w:p w14:paraId="2FA34654" w14:textId="77777777" w:rsidR="00FA55EF" w:rsidRPr="00242378" w:rsidRDefault="00FA55EF" w:rsidP="00FA55EF">
      <w:pPr>
        <w:pStyle w:val="Default"/>
        <w:spacing w:after="167"/>
        <w:rPr>
          <w:color w:val="000000" w:themeColor="text1"/>
          <w:sz w:val="23"/>
          <w:szCs w:val="23"/>
        </w:rPr>
      </w:pPr>
      <w:r w:rsidRPr="00242378">
        <w:rPr>
          <w:color w:val="000000" w:themeColor="text1"/>
          <w:sz w:val="23"/>
          <w:szCs w:val="23"/>
        </w:rPr>
        <w:t xml:space="preserve">1. Zamawiający nie przewiduje udzielania zaliczek na poczet wykonania zamówienia. </w:t>
      </w:r>
    </w:p>
    <w:p w14:paraId="25CDCBED" w14:textId="77777777" w:rsidR="00FA55EF" w:rsidRPr="00242378" w:rsidRDefault="00FA55EF" w:rsidP="00FA55EF">
      <w:pPr>
        <w:pStyle w:val="Default"/>
        <w:spacing w:after="167"/>
        <w:rPr>
          <w:color w:val="000000" w:themeColor="text1"/>
          <w:sz w:val="23"/>
          <w:szCs w:val="23"/>
        </w:rPr>
      </w:pPr>
      <w:r w:rsidRPr="00242378">
        <w:rPr>
          <w:color w:val="000000" w:themeColor="text1"/>
          <w:sz w:val="23"/>
          <w:szCs w:val="23"/>
        </w:rPr>
        <w:t xml:space="preserve">2. Okres rozliczeniowy obejmować będzie 1 miesiąc. </w:t>
      </w:r>
    </w:p>
    <w:p w14:paraId="6314FA8B"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3. Cena całkowita za skierowanie 1 osoby bezdomnej do schroniska na 1 miesiąc wynosi: </w:t>
      </w:r>
      <w:r w:rsidRPr="00242378">
        <w:rPr>
          <w:bCs/>
          <w:color w:val="000000" w:themeColor="text1"/>
          <w:sz w:val="23"/>
          <w:szCs w:val="23"/>
        </w:rPr>
        <w:t xml:space="preserve">……..zł </w:t>
      </w:r>
      <w:r w:rsidRPr="00242378">
        <w:rPr>
          <w:color w:val="000000" w:themeColor="text1"/>
          <w:sz w:val="23"/>
          <w:szCs w:val="23"/>
        </w:rPr>
        <w:t xml:space="preserve">brutto (słownie: ………………… brutto). </w:t>
      </w:r>
    </w:p>
    <w:p w14:paraId="36DC9039" w14:textId="77777777" w:rsidR="00FA55EF" w:rsidRPr="00242378" w:rsidRDefault="00FA55EF" w:rsidP="00FA55EF">
      <w:pPr>
        <w:pStyle w:val="Default"/>
        <w:tabs>
          <w:tab w:val="left" w:pos="4729"/>
        </w:tabs>
        <w:spacing w:after="164"/>
        <w:jc w:val="both"/>
        <w:rPr>
          <w:color w:val="000000" w:themeColor="text1"/>
          <w:sz w:val="23"/>
          <w:szCs w:val="23"/>
        </w:rPr>
      </w:pPr>
      <w:r w:rsidRPr="00242378">
        <w:rPr>
          <w:color w:val="000000" w:themeColor="text1"/>
          <w:sz w:val="23"/>
          <w:szCs w:val="23"/>
        </w:rPr>
        <w:t xml:space="preserve">4. Zamawiający zobowiązany jest do zapłaty </w:t>
      </w:r>
      <w:r w:rsidRPr="00242378">
        <w:rPr>
          <w:color w:val="000000" w:themeColor="text1"/>
          <w:kern w:val="2"/>
          <w:sz w:val="23"/>
          <w:szCs w:val="23"/>
          <w:lang w:eastAsia="hi-IN" w:bidi="hi-IN"/>
        </w:rPr>
        <w:t>na rzecz Wykonawcy  należności</w:t>
      </w:r>
      <w:r w:rsidRPr="00242378">
        <w:rPr>
          <w:color w:val="000000" w:themeColor="text1"/>
          <w:sz w:val="23"/>
          <w:szCs w:val="23"/>
        </w:rPr>
        <w:t xml:space="preserve"> </w:t>
      </w:r>
      <w:r w:rsidRPr="00242378">
        <w:rPr>
          <w:color w:val="000000" w:themeColor="text1"/>
          <w:kern w:val="2"/>
          <w:sz w:val="23"/>
          <w:szCs w:val="23"/>
          <w:lang w:eastAsia="hi-IN" w:bidi="hi-IN"/>
        </w:rPr>
        <w:t xml:space="preserve">tytułem ceny, o której mowa  w ust.3 do wysokości wynikającej z decyzji przyznającej osobie bezdomnej świadczenie z pomocy społecznej w formie schronienia. </w:t>
      </w:r>
      <w:r w:rsidRPr="00242378">
        <w:rPr>
          <w:color w:val="000000" w:themeColor="text1"/>
          <w:sz w:val="23"/>
          <w:szCs w:val="23"/>
        </w:rPr>
        <w:t xml:space="preserve">Wysokość powyższej odpłatności ulega pomniejszeniu, jeżeli osoba bezdomna nie będzie przebywać w miejscu schronienia pełnego miesiąca, z zastrzeżeniem ust. 6. Wysokość odpłatności ustala się za każdy dzień pobytu. W przypadku, gdy osoba bezdomna nie przebywa w schronisku pełnego miesiąca, to cenę, o której mowa w ust. 3 pomniejsza się w ten sposób, że dzieli się  pełną kwotę ceny  przez liczbę dni kalendarzowych tego miesiąca i mnożąc przez liczbę dni pobytu osoby bezdomnej w schronisku. </w:t>
      </w:r>
    </w:p>
    <w:p w14:paraId="4695997F"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5. Wartość umowy ustala się na łączną kwotę: </w:t>
      </w:r>
      <w:r w:rsidRPr="00242378">
        <w:rPr>
          <w:b/>
          <w:bCs/>
          <w:color w:val="000000" w:themeColor="text1"/>
          <w:sz w:val="23"/>
          <w:szCs w:val="23"/>
        </w:rPr>
        <w:t>……..</w:t>
      </w:r>
      <w:r w:rsidRPr="00242378">
        <w:rPr>
          <w:bCs/>
          <w:color w:val="000000" w:themeColor="text1"/>
          <w:sz w:val="23"/>
          <w:szCs w:val="23"/>
        </w:rPr>
        <w:t>zł</w:t>
      </w:r>
      <w:r w:rsidRPr="00242378">
        <w:rPr>
          <w:b/>
          <w:bCs/>
          <w:color w:val="000000" w:themeColor="text1"/>
          <w:sz w:val="23"/>
          <w:szCs w:val="23"/>
        </w:rPr>
        <w:t xml:space="preserve"> </w:t>
      </w:r>
      <w:r w:rsidRPr="00242378">
        <w:rPr>
          <w:color w:val="000000" w:themeColor="text1"/>
          <w:sz w:val="23"/>
          <w:szCs w:val="23"/>
        </w:rPr>
        <w:t xml:space="preserve">brutto (słownie: ………………. brutto) z zastrzeżeniem </w:t>
      </w:r>
      <w:r w:rsidRPr="00242378">
        <w:rPr>
          <w:color w:val="000000" w:themeColor="text1"/>
          <w:sz w:val="23"/>
          <w:szCs w:val="23"/>
        </w:rPr>
        <w:br/>
        <w:t xml:space="preserve">ust. 3, ust. 4, ust. 7 i ust. 8.  </w:t>
      </w:r>
    </w:p>
    <w:p w14:paraId="742E7F37"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6. Kwota, o której mowa w ust. 3 i 4, zaspokaja wszelkie roszczenia Wykonawcy wobec Zamawiającego z tytułu wykonania niniejszej umowy i obejmuje wszystkie koszty związane z jej realizacją. </w:t>
      </w:r>
    </w:p>
    <w:p w14:paraId="36D35844"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7. Nieobecność osoby bezdomnej w schronisku do 7 dni roboczych w ciągu 1 miesiąca kalendarzowego wlicza się do okresu pobytu w schronisku. </w:t>
      </w:r>
    </w:p>
    <w:p w14:paraId="64EE0922"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lastRenderedPageBreak/>
        <w:t xml:space="preserve">8. Strony dopuszczają możliwość zmniejszenia lub zwiększenia liczby osób w zakresie świadczonych usług, do potrzeb Zamawiającego, a ich rzeczywista wielkość będzie wynikać z faktycznie zrealizowanych usług. </w:t>
      </w:r>
    </w:p>
    <w:p w14:paraId="1AE154CA" w14:textId="77777777" w:rsidR="00FA55EF" w:rsidRPr="00242378" w:rsidRDefault="00FA55EF" w:rsidP="00FA55EF">
      <w:pPr>
        <w:pStyle w:val="Default"/>
        <w:jc w:val="both"/>
        <w:rPr>
          <w:color w:val="000000" w:themeColor="text1"/>
          <w:sz w:val="23"/>
          <w:szCs w:val="23"/>
        </w:rPr>
      </w:pPr>
      <w:r w:rsidRPr="00242378">
        <w:rPr>
          <w:color w:val="000000" w:themeColor="text1"/>
          <w:sz w:val="23"/>
          <w:szCs w:val="23"/>
        </w:rPr>
        <w:t xml:space="preserve">9. Wykonawca jest zobowiązany do rozliczenia się co miesiąc tj. w terminie do 5 dnia każdego kolejnego miesiąca za miesiąc poprzedni. </w:t>
      </w:r>
    </w:p>
    <w:p w14:paraId="517E9163" w14:textId="77777777" w:rsidR="00FA55EF" w:rsidRPr="00242378" w:rsidRDefault="00FA55EF" w:rsidP="00FA55EF">
      <w:pPr>
        <w:pStyle w:val="Default"/>
        <w:rPr>
          <w:color w:val="000000" w:themeColor="text1"/>
        </w:rPr>
      </w:pPr>
    </w:p>
    <w:p w14:paraId="7F9C7228"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10. Wykonawca wraz z fakturą/rachunkiem/notą księgową jest zobowiązany doręczyć: kopię listy osób przebywających w miejscu schronienia. </w:t>
      </w:r>
    </w:p>
    <w:p w14:paraId="2FD457A7"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11. Zapłata wynagrodzenia za zrealizowane usługi, następować będzie przelewem na rachunek bankowy Wykonawcy nr ………………………………..…, w terminie 14 dni od daty przedłożenia, prawidłowo wystawionej faktury lub rachunku lub noty księgowej u Zamawiającego. </w:t>
      </w:r>
    </w:p>
    <w:p w14:paraId="00336389"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12. Wystawione przez Wykonawcę faktury, rachunki lub noty księgowe za wykonana usługę powinny wskazywać jako nabywcę Gminę Miasto Krosno, ul. Lwowska 28a, 38-400 Krosno, NIP: 684-00-13-798, a odbiorcę: Miejski Ośrodek Pomocy Rodzinie w Krośnie, ul. Piastowska 58, 38-400 Krosno. </w:t>
      </w:r>
    </w:p>
    <w:p w14:paraId="4E7E2548" w14:textId="77777777" w:rsidR="00FA55EF" w:rsidRPr="00242378" w:rsidRDefault="00FA55EF" w:rsidP="00FA55EF">
      <w:pPr>
        <w:pStyle w:val="Default"/>
        <w:jc w:val="both"/>
        <w:rPr>
          <w:strike/>
          <w:color w:val="000000" w:themeColor="text1"/>
          <w:sz w:val="23"/>
          <w:szCs w:val="23"/>
        </w:rPr>
      </w:pPr>
      <w:r w:rsidRPr="00242378">
        <w:rPr>
          <w:color w:val="000000" w:themeColor="text1"/>
          <w:sz w:val="23"/>
          <w:szCs w:val="23"/>
        </w:rPr>
        <w:t xml:space="preserve">13. Za opóźnienia w wypłacie wynagrodzenia Zamawiający zapłaci Wykonawcy odsetki ustawowe za każdy dzień. </w:t>
      </w:r>
    </w:p>
    <w:p w14:paraId="586922EF" w14:textId="77777777" w:rsidR="00FA55EF" w:rsidRPr="00242378" w:rsidRDefault="00FA55EF" w:rsidP="00FA55EF">
      <w:pPr>
        <w:pStyle w:val="Default"/>
        <w:jc w:val="center"/>
        <w:rPr>
          <w:b/>
          <w:bCs/>
          <w:color w:val="000000" w:themeColor="text1"/>
          <w:sz w:val="23"/>
          <w:szCs w:val="23"/>
        </w:rPr>
      </w:pPr>
    </w:p>
    <w:p w14:paraId="546E02A4" w14:textId="77777777" w:rsidR="00FA55EF" w:rsidRPr="00242378" w:rsidRDefault="00FA55EF" w:rsidP="00FA55EF">
      <w:pPr>
        <w:pStyle w:val="Default"/>
        <w:jc w:val="center"/>
        <w:rPr>
          <w:b/>
          <w:bCs/>
          <w:color w:val="000000" w:themeColor="text1"/>
          <w:sz w:val="23"/>
          <w:szCs w:val="23"/>
        </w:rPr>
      </w:pPr>
      <w:r w:rsidRPr="00242378">
        <w:rPr>
          <w:b/>
          <w:bCs/>
          <w:color w:val="000000" w:themeColor="text1"/>
          <w:sz w:val="23"/>
          <w:szCs w:val="23"/>
        </w:rPr>
        <w:t>§ 7.</w:t>
      </w:r>
    </w:p>
    <w:p w14:paraId="1B6822ED" w14:textId="77777777" w:rsidR="00FA55EF" w:rsidRPr="00242378" w:rsidRDefault="00FA55EF" w:rsidP="00FA55EF">
      <w:pPr>
        <w:pStyle w:val="Default"/>
        <w:jc w:val="center"/>
        <w:rPr>
          <w:color w:val="000000" w:themeColor="text1"/>
          <w:sz w:val="23"/>
          <w:szCs w:val="23"/>
        </w:rPr>
      </w:pPr>
    </w:p>
    <w:p w14:paraId="05108D4E"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1. Wykonawca ponosi odpowiedzialność za niewykonanie lub za nienależyte wykonanie przedmiotu umowy. </w:t>
      </w:r>
    </w:p>
    <w:p w14:paraId="6709AD72"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2. W przypadku niewykonania przedmiotu umowy, Zamawiający nie zapłaci Wykonawcy do czasu, kiedy Wykonawca naprawi powstałą szkodę w pełnej wysokości. </w:t>
      </w:r>
    </w:p>
    <w:p w14:paraId="794FCC85" w14:textId="77777777" w:rsidR="00FA55EF" w:rsidRPr="00242378" w:rsidRDefault="00FA55EF" w:rsidP="00FA55EF">
      <w:pPr>
        <w:pStyle w:val="Default"/>
        <w:spacing w:after="167"/>
        <w:rPr>
          <w:color w:val="000000" w:themeColor="text1"/>
          <w:sz w:val="23"/>
          <w:szCs w:val="23"/>
        </w:rPr>
      </w:pPr>
      <w:r w:rsidRPr="00242378">
        <w:rPr>
          <w:color w:val="000000" w:themeColor="text1"/>
          <w:sz w:val="23"/>
          <w:szCs w:val="23"/>
        </w:rPr>
        <w:t xml:space="preserve">3. Za niewykonanie lub  nienależyte wykonanie umowy Zamawiający ma prawo naliczenia kar umownych: </w:t>
      </w:r>
    </w:p>
    <w:p w14:paraId="05660FEB"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1) nieuzasadnione niezrealizowanie zakresu usług lub nienależyte zrealizowanie usług, w wys. 10% wartości umowy stanowiącej równowartość miesięcznego wynagrodzenia za miesiąc poprzedzający jej naliczenie,  </w:t>
      </w:r>
    </w:p>
    <w:p w14:paraId="377D58C1"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2) nieprowadzenie bądź niekompletne prowadzenie dokumentacji w wys. 2% wartości umowy stanowiącej równowartość miesięcznego wynagrodzenia za miesiąc poprzedzający jej naliczenie.   </w:t>
      </w:r>
    </w:p>
    <w:p w14:paraId="5EC2A84C"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4. Zamawiający zastrzega prawo naliczenia kar umownych za niewykonanie lub  nienależyte wykonanie umowy w sytuacjach niewymienionych w ust. 3, a które wystąpią przy realizacji umowy w wysokości do 10% wartości umowy stanowiącej równowartość miesięcznego wynagrodzenia za miesiąc poprzedzający jej naliczenie. </w:t>
      </w:r>
    </w:p>
    <w:p w14:paraId="6CBF50AF"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5. Zamawiający zastrzega sobie prawo potrącenia naliczonych kar umownych z przysługującej Wykonawcy zapłaty. </w:t>
      </w:r>
    </w:p>
    <w:p w14:paraId="02874B0E" w14:textId="77777777" w:rsidR="00FA55EF" w:rsidRPr="00242378" w:rsidRDefault="00FA55EF" w:rsidP="00FA55EF">
      <w:pPr>
        <w:pStyle w:val="Default"/>
        <w:rPr>
          <w:color w:val="000000" w:themeColor="text1"/>
          <w:sz w:val="23"/>
          <w:szCs w:val="23"/>
        </w:rPr>
      </w:pPr>
      <w:r w:rsidRPr="00242378">
        <w:rPr>
          <w:color w:val="000000" w:themeColor="text1"/>
          <w:sz w:val="23"/>
          <w:szCs w:val="23"/>
        </w:rPr>
        <w:t xml:space="preserve">6. Zamawiający uprawniony jest do dochodzenia  odszkodowania przewyższającego wartość zastrzeżonych kar umownych na zasadach ogólnych  do wysokości poniesionej szkody. </w:t>
      </w:r>
    </w:p>
    <w:p w14:paraId="1B5706C5" w14:textId="77777777" w:rsidR="00FA55EF" w:rsidRPr="00242378" w:rsidRDefault="00FA55EF" w:rsidP="00FA55EF">
      <w:pPr>
        <w:pStyle w:val="Default"/>
        <w:rPr>
          <w:color w:val="000000" w:themeColor="text1"/>
        </w:rPr>
      </w:pPr>
    </w:p>
    <w:p w14:paraId="74AB6D43" w14:textId="77777777" w:rsidR="00FA55EF" w:rsidRPr="00242378" w:rsidRDefault="00FA55EF" w:rsidP="00FA55EF">
      <w:pPr>
        <w:pStyle w:val="Default"/>
        <w:spacing w:after="164"/>
        <w:jc w:val="both"/>
        <w:rPr>
          <w:color w:val="000000" w:themeColor="text1"/>
          <w:sz w:val="23"/>
          <w:szCs w:val="23"/>
        </w:rPr>
      </w:pPr>
      <w:r w:rsidRPr="00242378">
        <w:rPr>
          <w:color w:val="000000" w:themeColor="text1"/>
          <w:sz w:val="23"/>
          <w:szCs w:val="23"/>
        </w:rPr>
        <w:t xml:space="preserve">7. Żadna ze stron nie ponosi odpowiedzialności za opóźnienie lub niewykonanie umowy, jeśli było to spowodowane przyczynami siły wyższej, tj. wystąpienia zdarzenia nagłego, nieprzewidywalnego i niezależnego od stron, uniemożliwiającego wykonanie zamówienia w całości lub w części, okresowo lub na stałe, któremu nie można zapobiec ani przeciwdziałać przy zachowaniu należytej staranności stron. Zleceniodawca i Wykonawca ma prawo anulowania części, bądź całości zamówienia, bez jakiegokolwiek obciążenia obu stron w przypadku zdarzenia losowego mogącego mieć wpływ na prawidłową realizację umowy np. kataklizmów itp. W przypadku wystąpienia takiej sytuacji, strony zobowiązują się do dołożenia wszelkich starań, aby zamówienie zostało zrealizowane. Strony zobligowane są także do stworzenia stosownego protokołu potwierdzającego, że dana sytuacja miała miejsce wraz z podaniem potencjalnych rozwiązań. </w:t>
      </w:r>
    </w:p>
    <w:p w14:paraId="6F8B8EEF" w14:textId="77777777" w:rsidR="00FA55EF" w:rsidRPr="00242378" w:rsidRDefault="00FA55EF" w:rsidP="00FA55EF">
      <w:pPr>
        <w:pStyle w:val="Default"/>
        <w:jc w:val="both"/>
        <w:rPr>
          <w:color w:val="000000" w:themeColor="text1"/>
          <w:sz w:val="23"/>
          <w:szCs w:val="23"/>
        </w:rPr>
      </w:pPr>
      <w:r w:rsidRPr="00242378">
        <w:rPr>
          <w:color w:val="000000" w:themeColor="text1"/>
          <w:sz w:val="23"/>
          <w:szCs w:val="23"/>
        </w:rPr>
        <w:t xml:space="preserve">8. Zasady ustalania odszkodowania za niewykonanie lub nienależyte wykonanie umowy strony opierać się będą o przepisy Kodeksu Cywilnego. </w:t>
      </w:r>
    </w:p>
    <w:p w14:paraId="57F760BB" w14:textId="77777777" w:rsidR="00FA55EF" w:rsidRPr="00242378" w:rsidRDefault="00FA55EF" w:rsidP="00FA55EF">
      <w:pPr>
        <w:pStyle w:val="Default"/>
        <w:jc w:val="center"/>
        <w:rPr>
          <w:color w:val="000000" w:themeColor="text1"/>
          <w:sz w:val="23"/>
          <w:szCs w:val="23"/>
        </w:rPr>
      </w:pPr>
      <w:r w:rsidRPr="00242378">
        <w:rPr>
          <w:b/>
          <w:bCs/>
          <w:color w:val="000000" w:themeColor="text1"/>
          <w:sz w:val="23"/>
          <w:szCs w:val="23"/>
        </w:rPr>
        <w:t>§ 8</w:t>
      </w:r>
    </w:p>
    <w:p w14:paraId="4846D427" w14:textId="77777777" w:rsidR="00FA55EF" w:rsidRPr="00242378" w:rsidRDefault="00FA55EF" w:rsidP="00FA55EF">
      <w:pPr>
        <w:pStyle w:val="Default"/>
        <w:rPr>
          <w:color w:val="000000" w:themeColor="text1"/>
          <w:sz w:val="23"/>
          <w:szCs w:val="23"/>
        </w:rPr>
      </w:pPr>
      <w:r w:rsidRPr="00242378">
        <w:rPr>
          <w:color w:val="000000" w:themeColor="text1"/>
          <w:sz w:val="23"/>
          <w:szCs w:val="23"/>
        </w:rPr>
        <w:lastRenderedPageBreak/>
        <w:t xml:space="preserve">1. Zamawiający dopuszcza zmiany w umowie w zakresie: </w:t>
      </w:r>
    </w:p>
    <w:p w14:paraId="6045BD6C" w14:textId="77777777" w:rsidR="00FA55EF" w:rsidRPr="00242378" w:rsidRDefault="00FA55EF" w:rsidP="00FA55EF">
      <w:pPr>
        <w:pStyle w:val="Default"/>
        <w:spacing w:after="167"/>
        <w:rPr>
          <w:color w:val="000000" w:themeColor="text1"/>
          <w:sz w:val="23"/>
          <w:szCs w:val="23"/>
        </w:rPr>
      </w:pPr>
      <w:r w:rsidRPr="00242378">
        <w:rPr>
          <w:color w:val="000000" w:themeColor="text1"/>
          <w:sz w:val="23"/>
          <w:szCs w:val="23"/>
        </w:rPr>
        <w:t xml:space="preserve">1) liczby osób, którym udzieli się schronienie, </w:t>
      </w:r>
    </w:p>
    <w:p w14:paraId="6E80CF98" w14:textId="77777777" w:rsidR="00FA55EF" w:rsidRPr="00242378" w:rsidRDefault="00FA55EF" w:rsidP="00FA55EF">
      <w:pPr>
        <w:pStyle w:val="Default"/>
        <w:rPr>
          <w:color w:val="000000" w:themeColor="text1"/>
          <w:sz w:val="23"/>
          <w:szCs w:val="23"/>
        </w:rPr>
      </w:pPr>
      <w:r w:rsidRPr="00242378">
        <w:rPr>
          <w:color w:val="000000" w:themeColor="text1"/>
          <w:sz w:val="23"/>
          <w:szCs w:val="23"/>
        </w:rPr>
        <w:t xml:space="preserve">2) wartości zamówienia w przypadku zmiany: </w:t>
      </w:r>
    </w:p>
    <w:p w14:paraId="5EA8E19E" w14:textId="77777777" w:rsidR="00FA55EF" w:rsidRPr="00242378" w:rsidRDefault="00FA55EF" w:rsidP="00FA55EF">
      <w:pPr>
        <w:pStyle w:val="Default"/>
        <w:spacing w:after="167"/>
        <w:rPr>
          <w:color w:val="000000" w:themeColor="text1"/>
          <w:sz w:val="23"/>
          <w:szCs w:val="23"/>
        </w:rPr>
      </w:pPr>
      <w:r w:rsidRPr="00242378">
        <w:rPr>
          <w:color w:val="000000" w:themeColor="text1"/>
          <w:sz w:val="23"/>
          <w:szCs w:val="23"/>
        </w:rPr>
        <w:t xml:space="preserve">a) liczby osób, którym udzieli się schronienia, </w:t>
      </w:r>
    </w:p>
    <w:p w14:paraId="0FE45DB7" w14:textId="77777777" w:rsidR="00FA55EF" w:rsidRPr="00242378" w:rsidRDefault="00FA55EF" w:rsidP="00FA55EF">
      <w:pPr>
        <w:pStyle w:val="Default"/>
        <w:jc w:val="both"/>
        <w:rPr>
          <w:color w:val="000000" w:themeColor="text1"/>
          <w:sz w:val="23"/>
          <w:szCs w:val="23"/>
        </w:rPr>
      </w:pPr>
      <w:r w:rsidRPr="00242378">
        <w:rPr>
          <w:color w:val="000000" w:themeColor="text1"/>
          <w:sz w:val="23"/>
          <w:szCs w:val="23"/>
        </w:rPr>
        <w:t xml:space="preserve">3) zmian przepisów powszechnie obowiązujących, które mają wpływ na treść lub przedmiot umowy, w szczególności zmiany przepisów powszechnie obowiązujących w zakresie udzielania schronienia. </w:t>
      </w:r>
    </w:p>
    <w:p w14:paraId="46EBFDDC" w14:textId="77777777" w:rsidR="00FA55EF" w:rsidRPr="00242378" w:rsidRDefault="00FA55EF" w:rsidP="00FA55EF">
      <w:pPr>
        <w:pStyle w:val="Default"/>
        <w:spacing w:after="167"/>
        <w:jc w:val="both"/>
        <w:rPr>
          <w:color w:val="000000" w:themeColor="text1"/>
          <w:sz w:val="23"/>
          <w:szCs w:val="23"/>
        </w:rPr>
      </w:pPr>
    </w:p>
    <w:p w14:paraId="6676CC98" w14:textId="77777777" w:rsidR="00FA55EF" w:rsidRPr="00242378" w:rsidRDefault="00FA55EF" w:rsidP="00FA55EF">
      <w:pPr>
        <w:pStyle w:val="Default"/>
        <w:spacing w:after="167"/>
        <w:jc w:val="both"/>
        <w:rPr>
          <w:color w:val="000000" w:themeColor="text1"/>
          <w:sz w:val="23"/>
          <w:szCs w:val="23"/>
        </w:rPr>
      </w:pPr>
      <w:r w:rsidRPr="00242378">
        <w:rPr>
          <w:color w:val="000000" w:themeColor="text1"/>
          <w:sz w:val="23"/>
          <w:szCs w:val="23"/>
        </w:rPr>
        <w:t xml:space="preserve">2. Zamawiający dopuszcza zmiany nieistotne postanowień zawartej umowy, rozumiane w ten sposób, że wiedza o ich wprowadzeniu do umowy na etapie postępowania o udzielenie zamówienia nie wpłynęłaby na krąg podmiotów ubiegających się o to zamówienie czy też na wynik postępowania. </w:t>
      </w:r>
    </w:p>
    <w:p w14:paraId="7693BDBB" w14:textId="77777777" w:rsidR="00FA55EF" w:rsidRPr="00242378" w:rsidRDefault="00FA55EF" w:rsidP="00FA55EF">
      <w:pPr>
        <w:pStyle w:val="Default"/>
        <w:spacing w:after="167"/>
        <w:rPr>
          <w:color w:val="000000" w:themeColor="text1"/>
          <w:sz w:val="23"/>
          <w:szCs w:val="23"/>
        </w:rPr>
      </w:pPr>
      <w:r w:rsidRPr="00242378">
        <w:rPr>
          <w:color w:val="000000" w:themeColor="text1"/>
          <w:sz w:val="23"/>
          <w:szCs w:val="23"/>
        </w:rPr>
        <w:t xml:space="preserve">3. Warunkiem dokonania zmiany jest pisemne zawiadomienie z podaniem wystąpienia okoliczności. </w:t>
      </w:r>
    </w:p>
    <w:p w14:paraId="1CE298F6" w14:textId="77777777" w:rsidR="00FA55EF" w:rsidRPr="00242378" w:rsidRDefault="00FA55EF" w:rsidP="00FA55EF">
      <w:pPr>
        <w:pStyle w:val="Default"/>
        <w:spacing w:after="167"/>
        <w:jc w:val="both"/>
        <w:rPr>
          <w:strike/>
          <w:color w:val="000000" w:themeColor="text1"/>
          <w:sz w:val="23"/>
          <w:szCs w:val="23"/>
        </w:rPr>
      </w:pPr>
      <w:r w:rsidRPr="00242378">
        <w:rPr>
          <w:color w:val="000000" w:themeColor="text1"/>
          <w:sz w:val="23"/>
          <w:szCs w:val="23"/>
        </w:rPr>
        <w:t xml:space="preserve">4. Zmiany umowy są możliwe tylko w formie pisemnej pod rygorem nieważności. </w:t>
      </w:r>
    </w:p>
    <w:p w14:paraId="3C12C9BE" w14:textId="77777777" w:rsidR="00FA55EF" w:rsidRPr="00242378" w:rsidRDefault="00FA55EF" w:rsidP="00FA55EF">
      <w:pPr>
        <w:pStyle w:val="Default"/>
        <w:jc w:val="both"/>
        <w:rPr>
          <w:color w:val="000000" w:themeColor="text1"/>
          <w:sz w:val="23"/>
          <w:szCs w:val="23"/>
        </w:rPr>
      </w:pPr>
      <w:r w:rsidRPr="00242378">
        <w:rPr>
          <w:color w:val="000000" w:themeColor="text1"/>
          <w:sz w:val="23"/>
          <w:szCs w:val="23"/>
        </w:rPr>
        <w:t xml:space="preserve">5. Zamawiającemu przysługuje prawo do odstąpienia od umowy w razie wystąpienia istotnej zmiany okoliczności powodującej, że wykonanie umowy nie leży w interesie publicznym, czego nie można było przewidzieć w chwili zawarcia umowy. </w:t>
      </w:r>
    </w:p>
    <w:p w14:paraId="37D25697" w14:textId="77777777" w:rsidR="00FA55EF" w:rsidRPr="00242378" w:rsidRDefault="00FA55EF" w:rsidP="00FA55EF">
      <w:pPr>
        <w:pStyle w:val="Default"/>
        <w:rPr>
          <w:color w:val="000000" w:themeColor="text1"/>
          <w:sz w:val="20"/>
          <w:szCs w:val="20"/>
        </w:rPr>
      </w:pPr>
      <w:r w:rsidRPr="00242378">
        <w:rPr>
          <w:color w:val="000000" w:themeColor="text1"/>
          <w:sz w:val="20"/>
          <w:szCs w:val="20"/>
        </w:rPr>
        <w:t xml:space="preserve"> </w:t>
      </w:r>
    </w:p>
    <w:p w14:paraId="1B50AD28" w14:textId="77777777" w:rsidR="00FA55EF" w:rsidRPr="00242378" w:rsidRDefault="00FA55EF" w:rsidP="00FA55EF">
      <w:pPr>
        <w:pStyle w:val="Default"/>
        <w:spacing w:after="165"/>
        <w:jc w:val="both"/>
        <w:rPr>
          <w:color w:val="000000" w:themeColor="text1"/>
          <w:sz w:val="23"/>
          <w:szCs w:val="23"/>
        </w:rPr>
      </w:pPr>
      <w:r w:rsidRPr="00242378">
        <w:rPr>
          <w:color w:val="000000" w:themeColor="text1"/>
          <w:sz w:val="23"/>
          <w:szCs w:val="23"/>
        </w:rPr>
        <w:t xml:space="preserve">6. Odstąpienie od umowy w tym wypadku może nastąpić w terminie 30 dni od powzięcia wiadomości o powyższych okolicznościach. </w:t>
      </w:r>
    </w:p>
    <w:p w14:paraId="010FAA42" w14:textId="77777777" w:rsidR="00FA55EF" w:rsidRPr="00242378" w:rsidRDefault="00FA55EF" w:rsidP="00FA55EF">
      <w:pPr>
        <w:pStyle w:val="Default"/>
        <w:spacing w:after="165"/>
        <w:jc w:val="both"/>
        <w:rPr>
          <w:color w:val="000000" w:themeColor="text1"/>
          <w:sz w:val="23"/>
          <w:szCs w:val="23"/>
        </w:rPr>
      </w:pPr>
      <w:r w:rsidRPr="00242378">
        <w:rPr>
          <w:color w:val="000000" w:themeColor="text1"/>
          <w:sz w:val="23"/>
          <w:szCs w:val="23"/>
        </w:rPr>
        <w:t xml:space="preserve">7. Jeżeli Wykonawca nie realizuje zamówienia terminowo pomimo wezwania Zamawiającego, złożonego w formie pisemnej, wykonuje zamówienie niezgodnie z umową lub wykonuje swoje zobowiązania umowne nienależycie, Zamawiający rozwiąże umowę w trybie natychmiastowym naliczając karę umowną, o której mowa w § 7 niniejszej umowy. </w:t>
      </w:r>
    </w:p>
    <w:p w14:paraId="51034778" w14:textId="77777777" w:rsidR="00FA55EF" w:rsidRPr="00242378" w:rsidRDefault="00FA55EF" w:rsidP="00FA55EF">
      <w:pPr>
        <w:pStyle w:val="Default"/>
        <w:jc w:val="both"/>
        <w:rPr>
          <w:color w:val="000000" w:themeColor="text1"/>
          <w:sz w:val="23"/>
          <w:szCs w:val="23"/>
        </w:rPr>
      </w:pPr>
      <w:r w:rsidRPr="00242378">
        <w:rPr>
          <w:color w:val="000000" w:themeColor="text1"/>
          <w:sz w:val="23"/>
          <w:szCs w:val="23"/>
        </w:rPr>
        <w:t xml:space="preserve">8. Odstąpienie od umowy przez Zamawiającego, jak również rozwiązanie umowy w trybie natychmiastowym powinno nastąpić w formie pisemnej pod rygorem nieważności i zawierać uzasadnienie. </w:t>
      </w:r>
    </w:p>
    <w:p w14:paraId="05D9A7DB" w14:textId="77777777" w:rsidR="00FA55EF" w:rsidRPr="00242378" w:rsidRDefault="00FA55EF" w:rsidP="00FA55EF">
      <w:pPr>
        <w:pStyle w:val="Default"/>
        <w:jc w:val="center"/>
        <w:rPr>
          <w:b/>
          <w:bCs/>
          <w:color w:val="000000" w:themeColor="text1"/>
          <w:sz w:val="23"/>
          <w:szCs w:val="23"/>
        </w:rPr>
      </w:pPr>
    </w:p>
    <w:p w14:paraId="0A0932A9" w14:textId="77777777" w:rsidR="00FA55EF" w:rsidRPr="00242378" w:rsidRDefault="00FA55EF" w:rsidP="00FA55EF">
      <w:pPr>
        <w:pStyle w:val="Default"/>
        <w:jc w:val="center"/>
        <w:rPr>
          <w:color w:val="000000" w:themeColor="text1"/>
          <w:sz w:val="23"/>
          <w:szCs w:val="23"/>
        </w:rPr>
      </w:pPr>
      <w:r w:rsidRPr="00242378">
        <w:rPr>
          <w:b/>
          <w:bCs/>
          <w:color w:val="000000" w:themeColor="text1"/>
          <w:sz w:val="23"/>
          <w:szCs w:val="23"/>
        </w:rPr>
        <w:t>§ 9</w:t>
      </w:r>
    </w:p>
    <w:p w14:paraId="1DE9366B" w14:textId="77777777" w:rsidR="00FA55EF" w:rsidRPr="00242378" w:rsidRDefault="00FA55EF" w:rsidP="00FA55EF">
      <w:pPr>
        <w:pStyle w:val="Default"/>
        <w:jc w:val="both"/>
        <w:rPr>
          <w:b/>
          <w:bCs/>
          <w:color w:val="000000" w:themeColor="text1"/>
          <w:sz w:val="23"/>
          <w:szCs w:val="23"/>
        </w:rPr>
      </w:pPr>
      <w:r w:rsidRPr="00242378">
        <w:rPr>
          <w:color w:val="000000" w:themeColor="text1"/>
          <w:sz w:val="23"/>
          <w:szCs w:val="23"/>
        </w:rPr>
        <w:t xml:space="preserve">1. Umowę zwiera się na czas określony </w:t>
      </w:r>
      <w:r w:rsidRPr="00242378">
        <w:rPr>
          <w:b/>
          <w:bCs/>
          <w:color w:val="000000" w:themeColor="text1"/>
          <w:sz w:val="23"/>
          <w:szCs w:val="23"/>
        </w:rPr>
        <w:t>do dnia 31 grudnia 2021 r.</w:t>
      </w:r>
    </w:p>
    <w:p w14:paraId="16D9631E" w14:textId="77777777" w:rsidR="00FA55EF" w:rsidRPr="00242378" w:rsidRDefault="00FA55EF" w:rsidP="00FA55EF">
      <w:pPr>
        <w:pStyle w:val="Default"/>
        <w:jc w:val="both"/>
        <w:rPr>
          <w:color w:val="000000" w:themeColor="text1"/>
          <w:sz w:val="23"/>
          <w:szCs w:val="23"/>
        </w:rPr>
      </w:pPr>
      <w:r w:rsidRPr="00242378">
        <w:rPr>
          <w:color w:val="000000" w:themeColor="text1"/>
          <w:sz w:val="23"/>
          <w:szCs w:val="23"/>
        </w:rPr>
        <w:t>2. Wszelkie zmiany niniejszej umowy wymagają formy pisemnej pod rygorem nieważności.</w:t>
      </w:r>
    </w:p>
    <w:p w14:paraId="2CBC2AE0" w14:textId="77777777" w:rsidR="00FA55EF" w:rsidRPr="00242378" w:rsidRDefault="00FA55EF" w:rsidP="00FA55EF">
      <w:pPr>
        <w:pStyle w:val="Default"/>
        <w:rPr>
          <w:b/>
          <w:bCs/>
          <w:color w:val="000000" w:themeColor="text1"/>
          <w:sz w:val="23"/>
          <w:szCs w:val="23"/>
        </w:rPr>
      </w:pPr>
    </w:p>
    <w:p w14:paraId="49C596F6" w14:textId="77777777" w:rsidR="00FA55EF" w:rsidRPr="00242378" w:rsidRDefault="00FA55EF" w:rsidP="00FA55EF">
      <w:pPr>
        <w:pStyle w:val="Default"/>
        <w:jc w:val="center"/>
        <w:rPr>
          <w:color w:val="000000" w:themeColor="text1"/>
          <w:sz w:val="23"/>
          <w:szCs w:val="23"/>
        </w:rPr>
      </w:pPr>
      <w:r w:rsidRPr="00242378">
        <w:rPr>
          <w:b/>
          <w:bCs/>
          <w:color w:val="000000" w:themeColor="text1"/>
          <w:sz w:val="23"/>
          <w:szCs w:val="23"/>
        </w:rPr>
        <w:t>§ 10</w:t>
      </w:r>
    </w:p>
    <w:p w14:paraId="3C3D2F10" w14:textId="77777777" w:rsidR="00FA55EF" w:rsidRPr="00242378" w:rsidRDefault="00FA55EF" w:rsidP="00FA55EF">
      <w:pPr>
        <w:pStyle w:val="Default"/>
        <w:jc w:val="both"/>
        <w:rPr>
          <w:color w:val="000000" w:themeColor="text1"/>
          <w:sz w:val="23"/>
          <w:szCs w:val="23"/>
        </w:rPr>
      </w:pPr>
      <w:r w:rsidRPr="00242378">
        <w:rPr>
          <w:color w:val="000000" w:themeColor="text1"/>
          <w:sz w:val="23"/>
          <w:szCs w:val="23"/>
        </w:rPr>
        <w:t xml:space="preserve">Ewentualne spory mogące wyniknąć na tle realizacji niniejszej umowy będą rozstrzygane przed sądem powszechnym właściwym dla Zamawiającego. </w:t>
      </w:r>
    </w:p>
    <w:p w14:paraId="12434E89" w14:textId="77777777" w:rsidR="00FA55EF" w:rsidRPr="00242378" w:rsidRDefault="00FA55EF" w:rsidP="00FA55EF">
      <w:pPr>
        <w:pStyle w:val="Default"/>
        <w:jc w:val="center"/>
        <w:rPr>
          <w:color w:val="000000" w:themeColor="text1"/>
          <w:sz w:val="23"/>
          <w:szCs w:val="23"/>
        </w:rPr>
      </w:pPr>
      <w:r w:rsidRPr="00242378">
        <w:rPr>
          <w:b/>
          <w:bCs/>
          <w:color w:val="000000" w:themeColor="text1"/>
          <w:sz w:val="23"/>
          <w:szCs w:val="23"/>
        </w:rPr>
        <w:t>§ 11</w:t>
      </w:r>
    </w:p>
    <w:p w14:paraId="3B288974" w14:textId="77777777" w:rsidR="00FA55EF" w:rsidRPr="00242378" w:rsidRDefault="00FA55EF" w:rsidP="00FA55EF">
      <w:pPr>
        <w:pStyle w:val="Default"/>
        <w:rPr>
          <w:color w:val="000000" w:themeColor="text1"/>
          <w:sz w:val="23"/>
          <w:szCs w:val="23"/>
        </w:rPr>
      </w:pPr>
      <w:r w:rsidRPr="00242378">
        <w:rPr>
          <w:color w:val="000000" w:themeColor="text1"/>
          <w:sz w:val="23"/>
          <w:szCs w:val="23"/>
        </w:rPr>
        <w:t>Umowę sporządzono w dwóch jednobrzmiących egzemplarzach, po jednym dla każdej ze stron.</w:t>
      </w:r>
    </w:p>
    <w:p w14:paraId="1D2DFD03" w14:textId="77777777" w:rsidR="00FA55EF" w:rsidRPr="00242378" w:rsidRDefault="00FA55EF" w:rsidP="00FA55EF">
      <w:pPr>
        <w:pStyle w:val="Default"/>
        <w:rPr>
          <w:color w:val="000000" w:themeColor="text1"/>
          <w:sz w:val="23"/>
          <w:szCs w:val="23"/>
        </w:rPr>
      </w:pPr>
    </w:p>
    <w:p w14:paraId="085015B7" w14:textId="77777777" w:rsidR="00FA55EF" w:rsidRPr="00242378" w:rsidRDefault="00FA55EF" w:rsidP="00FA55EF">
      <w:pPr>
        <w:pStyle w:val="Default"/>
        <w:rPr>
          <w:color w:val="000000" w:themeColor="text1"/>
          <w:sz w:val="23"/>
          <w:szCs w:val="23"/>
        </w:rPr>
      </w:pPr>
    </w:p>
    <w:p w14:paraId="035DB4BF" w14:textId="77777777" w:rsidR="00FA55EF" w:rsidRPr="00242378" w:rsidRDefault="00FA55EF" w:rsidP="00FA55EF">
      <w:pPr>
        <w:pStyle w:val="Default"/>
        <w:rPr>
          <w:color w:val="000000" w:themeColor="text1"/>
          <w:sz w:val="23"/>
          <w:szCs w:val="23"/>
        </w:rPr>
      </w:pPr>
      <w:r w:rsidRPr="00242378">
        <w:rPr>
          <w:color w:val="000000" w:themeColor="text1"/>
          <w:sz w:val="23"/>
          <w:szCs w:val="23"/>
        </w:rPr>
        <w:t xml:space="preserve"> </w:t>
      </w:r>
    </w:p>
    <w:p w14:paraId="3CEBBDC2" w14:textId="77777777" w:rsidR="00FA55EF" w:rsidRPr="00242378" w:rsidRDefault="00FA55EF" w:rsidP="00FA55EF">
      <w:pPr>
        <w:rPr>
          <w:rFonts w:ascii="Times New Roman" w:hAnsi="Times New Roman" w:cs="Times New Roman"/>
          <w:color w:val="000000" w:themeColor="text1"/>
        </w:rPr>
      </w:pPr>
      <w:r w:rsidRPr="00242378">
        <w:rPr>
          <w:rFonts w:ascii="Times New Roman" w:hAnsi="Times New Roman" w:cs="Times New Roman"/>
          <w:b/>
          <w:bCs/>
          <w:color w:val="000000" w:themeColor="text1"/>
          <w:sz w:val="23"/>
          <w:szCs w:val="23"/>
        </w:rPr>
        <w:t xml:space="preserve">                 Wykonawca:                                                                                                          Zamawiający:</w:t>
      </w:r>
    </w:p>
    <w:p w14:paraId="09B36AE1" w14:textId="77777777" w:rsidR="00FA55EF" w:rsidRDefault="00FA55EF" w:rsidP="00FA55EF">
      <w:pPr>
        <w:ind w:left="709" w:hanging="283"/>
        <w:jc w:val="center"/>
        <w:rPr>
          <w:shd w:val="clear" w:color="auto" w:fill="FFFFFF"/>
        </w:rPr>
      </w:pPr>
      <w:bookmarkStart w:id="0" w:name="_GoBack"/>
      <w:bookmarkEnd w:id="0"/>
    </w:p>
    <w:sectPr w:rsidR="00FA55EF" w:rsidSect="001B7210">
      <w:footerReference w:type="default" r:id="rId12"/>
      <w:pgSz w:w="11907" w:h="16840" w:code="9"/>
      <w:pgMar w:top="1157" w:right="845" w:bottom="658" w:left="62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C21D7" w14:textId="77777777" w:rsidR="00D47BB3" w:rsidRDefault="00D47BB3" w:rsidP="00D940CF">
      <w:pPr>
        <w:spacing w:after="0" w:line="240" w:lineRule="auto"/>
      </w:pPr>
      <w:r>
        <w:separator/>
      </w:r>
    </w:p>
  </w:endnote>
  <w:endnote w:type="continuationSeparator" w:id="0">
    <w:p w14:paraId="47CC36F7" w14:textId="77777777" w:rsidR="00D47BB3" w:rsidRDefault="00D47BB3" w:rsidP="00D9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013377"/>
      <w:docPartObj>
        <w:docPartGallery w:val="Page Numbers (Bottom of Page)"/>
        <w:docPartUnique/>
      </w:docPartObj>
    </w:sdtPr>
    <w:sdtEndPr/>
    <w:sdtContent>
      <w:p w14:paraId="69D04A9B" w14:textId="68CCA25D" w:rsidR="00D940CF" w:rsidRDefault="00D940CF">
        <w:pPr>
          <w:pStyle w:val="Stopka"/>
          <w:jc w:val="right"/>
        </w:pPr>
        <w:r>
          <w:fldChar w:fldCharType="begin"/>
        </w:r>
        <w:r>
          <w:instrText>PAGE   \* MERGEFORMAT</w:instrText>
        </w:r>
        <w:r>
          <w:fldChar w:fldCharType="separate"/>
        </w:r>
        <w:r w:rsidR="00FA55EF">
          <w:rPr>
            <w:noProof/>
          </w:rPr>
          <w:t>19</w:t>
        </w:r>
        <w:r>
          <w:fldChar w:fldCharType="end"/>
        </w:r>
      </w:p>
    </w:sdtContent>
  </w:sdt>
  <w:p w14:paraId="0C86BDE8" w14:textId="77777777" w:rsidR="00D940CF" w:rsidRDefault="00D940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CEF5A" w14:textId="77777777" w:rsidR="00D47BB3" w:rsidRDefault="00D47BB3" w:rsidP="00D940CF">
      <w:pPr>
        <w:spacing w:after="0" w:line="240" w:lineRule="auto"/>
      </w:pPr>
      <w:r>
        <w:separator/>
      </w:r>
    </w:p>
  </w:footnote>
  <w:footnote w:type="continuationSeparator" w:id="0">
    <w:p w14:paraId="01AA0991" w14:textId="77777777" w:rsidR="00D47BB3" w:rsidRDefault="00D47BB3" w:rsidP="00D94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9D3"/>
    <w:multiLevelType w:val="hybridMultilevel"/>
    <w:tmpl w:val="39CA4480"/>
    <w:lvl w:ilvl="0" w:tplc="62B4E83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D7725C"/>
    <w:multiLevelType w:val="hybridMultilevel"/>
    <w:tmpl w:val="0AAA8816"/>
    <w:lvl w:ilvl="0" w:tplc="97B213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E963DE"/>
    <w:multiLevelType w:val="hybridMultilevel"/>
    <w:tmpl w:val="F37694EC"/>
    <w:lvl w:ilvl="0" w:tplc="62B4E83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C073C0"/>
    <w:multiLevelType w:val="hybridMultilevel"/>
    <w:tmpl w:val="D38679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E566A7"/>
    <w:multiLevelType w:val="hybridMultilevel"/>
    <w:tmpl w:val="817C1784"/>
    <w:lvl w:ilvl="0" w:tplc="B0449A56">
      <w:start w:val="4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4613D5C"/>
    <w:multiLevelType w:val="hybridMultilevel"/>
    <w:tmpl w:val="6F6CE6C2"/>
    <w:lvl w:ilvl="0" w:tplc="4134FB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286615"/>
    <w:multiLevelType w:val="hybridMultilevel"/>
    <w:tmpl w:val="FFC60956"/>
    <w:lvl w:ilvl="0" w:tplc="89D65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BE29A2"/>
    <w:multiLevelType w:val="hybridMultilevel"/>
    <w:tmpl w:val="EF646FE8"/>
    <w:lvl w:ilvl="0" w:tplc="62B4E83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476A2E"/>
    <w:multiLevelType w:val="hybridMultilevel"/>
    <w:tmpl w:val="D2708E7A"/>
    <w:lvl w:ilvl="0" w:tplc="286615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903AC1"/>
    <w:multiLevelType w:val="hybridMultilevel"/>
    <w:tmpl w:val="B2C8390A"/>
    <w:lvl w:ilvl="0" w:tplc="98C40004">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9F1652"/>
    <w:multiLevelType w:val="hybridMultilevel"/>
    <w:tmpl w:val="1A86E770"/>
    <w:lvl w:ilvl="0" w:tplc="23446AFE">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9400119"/>
    <w:multiLevelType w:val="hybridMultilevel"/>
    <w:tmpl w:val="38162CC2"/>
    <w:lvl w:ilvl="0" w:tplc="D8442B86">
      <w:start w:val="1"/>
      <w:numFmt w:val="lowerLetter"/>
      <w:lvlText w:val="%1)"/>
      <w:lvlJc w:val="left"/>
      <w:pPr>
        <w:ind w:left="735" w:hanging="375"/>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3E2FBB"/>
    <w:multiLevelType w:val="multilevel"/>
    <w:tmpl w:val="8B5CB5A0"/>
    <w:lvl w:ilvl="0">
      <w:start w:val="1"/>
      <w:numFmt w:val="decimal"/>
      <w:lvlText w:val="%1."/>
      <w:lvlJc w:val="left"/>
      <w:pPr>
        <w:tabs>
          <w:tab w:val="num" w:pos="720"/>
        </w:tabs>
        <w:ind w:left="720" w:hanging="360"/>
      </w:pPr>
      <w:rPr>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Bookman Old Style" w:eastAsia="Times New Roman" w:hAnsi="Bookman Old Style" w:cs="Times New Roman"/>
        <w:b w:val="0"/>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E4E7179"/>
    <w:multiLevelType w:val="hybridMultilevel"/>
    <w:tmpl w:val="29DE7F08"/>
    <w:lvl w:ilvl="0" w:tplc="DA92D4E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3B83D2A"/>
    <w:multiLevelType w:val="hybridMultilevel"/>
    <w:tmpl w:val="2EFA7926"/>
    <w:lvl w:ilvl="0" w:tplc="64904172">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14"/>
  </w:num>
  <w:num w:numId="5">
    <w:abstractNumId w:val="3"/>
  </w:num>
  <w:num w:numId="6">
    <w:abstractNumId w:val="11"/>
  </w:num>
  <w:num w:numId="7">
    <w:abstractNumId w:val="2"/>
  </w:num>
  <w:num w:numId="8">
    <w:abstractNumId w:val="10"/>
  </w:num>
  <w:num w:numId="9">
    <w:abstractNumId w:val="4"/>
  </w:num>
  <w:num w:numId="10">
    <w:abstractNumId w:val="9"/>
  </w:num>
  <w:num w:numId="11">
    <w:abstractNumId w:val="6"/>
  </w:num>
  <w:num w:numId="12">
    <w:abstractNumId w:val="5"/>
  </w:num>
  <w:num w:numId="13">
    <w:abstractNumId w:val="8"/>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2F"/>
    <w:rsid w:val="000165DB"/>
    <w:rsid w:val="00033896"/>
    <w:rsid w:val="00053186"/>
    <w:rsid w:val="000627D4"/>
    <w:rsid w:val="00071AE3"/>
    <w:rsid w:val="00081E49"/>
    <w:rsid w:val="0008347D"/>
    <w:rsid w:val="00084780"/>
    <w:rsid w:val="000A424F"/>
    <w:rsid w:val="000F7D58"/>
    <w:rsid w:val="001203D8"/>
    <w:rsid w:val="00130788"/>
    <w:rsid w:val="00147F98"/>
    <w:rsid w:val="0016790A"/>
    <w:rsid w:val="00176E2F"/>
    <w:rsid w:val="001A3E9F"/>
    <w:rsid w:val="001B7210"/>
    <w:rsid w:val="001D2976"/>
    <w:rsid w:val="00201232"/>
    <w:rsid w:val="002023A6"/>
    <w:rsid w:val="00212467"/>
    <w:rsid w:val="00225857"/>
    <w:rsid w:val="002368CD"/>
    <w:rsid w:val="00243D10"/>
    <w:rsid w:val="00247D34"/>
    <w:rsid w:val="00275F46"/>
    <w:rsid w:val="002C1851"/>
    <w:rsid w:val="0031262E"/>
    <w:rsid w:val="00320B80"/>
    <w:rsid w:val="00350BF9"/>
    <w:rsid w:val="00381462"/>
    <w:rsid w:val="0038390B"/>
    <w:rsid w:val="003F33AD"/>
    <w:rsid w:val="00421467"/>
    <w:rsid w:val="0042479E"/>
    <w:rsid w:val="00434B93"/>
    <w:rsid w:val="0043612A"/>
    <w:rsid w:val="0046487C"/>
    <w:rsid w:val="004722AF"/>
    <w:rsid w:val="00475340"/>
    <w:rsid w:val="004A4D2F"/>
    <w:rsid w:val="004B58D3"/>
    <w:rsid w:val="004B7103"/>
    <w:rsid w:val="004B719A"/>
    <w:rsid w:val="004C05B1"/>
    <w:rsid w:val="004D5BCA"/>
    <w:rsid w:val="004E593D"/>
    <w:rsid w:val="004F402C"/>
    <w:rsid w:val="00507FD2"/>
    <w:rsid w:val="00511F4E"/>
    <w:rsid w:val="00530CBE"/>
    <w:rsid w:val="00542597"/>
    <w:rsid w:val="00550F7C"/>
    <w:rsid w:val="00555D75"/>
    <w:rsid w:val="0055626F"/>
    <w:rsid w:val="005B4B9D"/>
    <w:rsid w:val="005C0F19"/>
    <w:rsid w:val="005C7432"/>
    <w:rsid w:val="005F1BEA"/>
    <w:rsid w:val="00611CB5"/>
    <w:rsid w:val="00613465"/>
    <w:rsid w:val="006473C0"/>
    <w:rsid w:val="006F3472"/>
    <w:rsid w:val="00704583"/>
    <w:rsid w:val="00722E00"/>
    <w:rsid w:val="00732B07"/>
    <w:rsid w:val="0073512C"/>
    <w:rsid w:val="00752E56"/>
    <w:rsid w:val="007538CD"/>
    <w:rsid w:val="00756C8A"/>
    <w:rsid w:val="00762779"/>
    <w:rsid w:val="00767510"/>
    <w:rsid w:val="007764DF"/>
    <w:rsid w:val="007A0CEA"/>
    <w:rsid w:val="007A25AA"/>
    <w:rsid w:val="007A280C"/>
    <w:rsid w:val="007C45A4"/>
    <w:rsid w:val="007D77E7"/>
    <w:rsid w:val="00806AF7"/>
    <w:rsid w:val="00853902"/>
    <w:rsid w:val="00882F6B"/>
    <w:rsid w:val="008A7CD4"/>
    <w:rsid w:val="008C1649"/>
    <w:rsid w:val="008C5EE7"/>
    <w:rsid w:val="008E3296"/>
    <w:rsid w:val="008F034E"/>
    <w:rsid w:val="008F2CA5"/>
    <w:rsid w:val="008F7E6C"/>
    <w:rsid w:val="00900352"/>
    <w:rsid w:val="0090156E"/>
    <w:rsid w:val="00941B3F"/>
    <w:rsid w:val="00954916"/>
    <w:rsid w:val="009554BB"/>
    <w:rsid w:val="0098049F"/>
    <w:rsid w:val="009A35A9"/>
    <w:rsid w:val="009A3ECF"/>
    <w:rsid w:val="009A7441"/>
    <w:rsid w:val="009C35BD"/>
    <w:rsid w:val="009C369D"/>
    <w:rsid w:val="009E2AD2"/>
    <w:rsid w:val="009E7BBE"/>
    <w:rsid w:val="009F044A"/>
    <w:rsid w:val="009F30CC"/>
    <w:rsid w:val="00A127E5"/>
    <w:rsid w:val="00A72F1F"/>
    <w:rsid w:val="00A75E0D"/>
    <w:rsid w:val="00AE6CDA"/>
    <w:rsid w:val="00B760AA"/>
    <w:rsid w:val="00BE7159"/>
    <w:rsid w:val="00BF4F51"/>
    <w:rsid w:val="00BF5C2F"/>
    <w:rsid w:val="00C12217"/>
    <w:rsid w:val="00C32856"/>
    <w:rsid w:val="00C80FBA"/>
    <w:rsid w:val="00C87070"/>
    <w:rsid w:val="00CB0776"/>
    <w:rsid w:val="00CB5B40"/>
    <w:rsid w:val="00CD43CD"/>
    <w:rsid w:val="00CD58D1"/>
    <w:rsid w:val="00D03652"/>
    <w:rsid w:val="00D25D7E"/>
    <w:rsid w:val="00D47BB3"/>
    <w:rsid w:val="00D53BED"/>
    <w:rsid w:val="00D625CD"/>
    <w:rsid w:val="00D74F21"/>
    <w:rsid w:val="00D917E5"/>
    <w:rsid w:val="00D926EB"/>
    <w:rsid w:val="00D940CF"/>
    <w:rsid w:val="00DC3FC7"/>
    <w:rsid w:val="00DC7713"/>
    <w:rsid w:val="00DD2F45"/>
    <w:rsid w:val="00E02B71"/>
    <w:rsid w:val="00E02C15"/>
    <w:rsid w:val="00E546B6"/>
    <w:rsid w:val="00E84643"/>
    <w:rsid w:val="00E91FC9"/>
    <w:rsid w:val="00E9338D"/>
    <w:rsid w:val="00EE54F6"/>
    <w:rsid w:val="00F07FD4"/>
    <w:rsid w:val="00F11B05"/>
    <w:rsid w:val="00F1247B"/>
    <w:rsid w:val="00F14AA8"/>
    <w:rsid w:val="00F50349"/>
    <w:rsid w:val="00F62C30"/>
    <w:rsid w:val="00F87C1A"/>
    <w:rsid w:val="00F94B18"/>
    <w:rsid w:val="00F956BD"/>
    <w:rsid w:val="00FA0C2F"/>
    <w:rsid w:val="00FA55EF"/>
    <w:rsid w:val="00FB746A"/>
    <w:rsid w:val="00FC6B54"/>
    <w:rsid w:val="00FC7AEB"/>
    <w:rsid w:val="00FD34ED"/>
    <w:rsid w:val="00FE3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FBA"/>
    <w:pPr>
      <w:suppressAutoHyphens/>
    </w:pPr>
    <w:rPr>
      <w:rFonts w:ascii="Calibri" w:eastAsia="SimSun" w:hAnsi="Calibri" w:cs="Calibri"/>
      <w:kern w:val="1"/>
      <w:lang w:eastAsia="ar-SA"/>
    </w:rPr>
  </w:style>
  <w:style w:type="paragraph" w:styleId="Nagwek6">
    <w:name w:val="heading 6"/>
    <w:basedOn w:val="Normalny"/>
    <w:next w:val="Normalny"/>
    <w:link w:val="Nagwek6Znak"/>
    <w:uiPriority w:val="9"/>
    <w:semiHidden/>
    <w:unhideWhenUsed/>
    <w:qFormat/>
    <w:rsid w:val="00FA55EF"/>
    <w:pPr>
      <w:suppressAutoHyphens w:val="0"/>
      <w:spacing w:before="240" w:after="60"/>
      <w:outlineLvl w:val="5"/>
    </w:pPr>
    <w:rPr>
      <w:rFonts w:eastAsia="Times New Roman" w:cs="Times New Roman"/>
      <w:b/>
      <w:bCs/>
      <w:kern w:val="0"/>
      <w:lang w:val="x-none" w:eastAsia="en-US"/>
    </w:rPr>
  </w:style>
  <w:style w:type="paragraph" w:styleId="Nagwek9">
    <w:name w:val="heading 9"/>
    <w:basedOn w:val="Normalny"/>
    <w:next w:val="Normalny"/>
    <w:link w:val="Nagwek9Znak"/>
    <w:qFormat/>
    <w:rsid w:val="00FA55EF"/>
    <w:pPr>
      <w:suppressAutoHyphens w:val="0"/>
      <w:spacing w:before="240" w:after="60" w:line="240" w:lineRule="auto"/>
      <w:outlineLvl w:val="8"/>
    </w:pPr>
    <w:rPr>
      <w:rFonts w:ascii="Arial" w:eastAsia="Times New Roman" w:hAnsi="Arial" w:cs="Times New Roman"/>
      <w:kern w:val="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C6B5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B719A"/>
    <w:rPr>
      <w:color w:val="0000FF" w:themeColor="hyperlink"/>
      <w:u w:val="single"/>
    </w:rPr>
  </w:style>
  <w:style w:type="paragraph" w:styleId="Nagwek">
    <w:name w:val="header"/>
    <w:basedOn w:val="Normalny"/>
    <w:link w:val="NagwekZnak"/>
    <w:uiPriority w:val="99"/>
    <w:unhideWhenUsed/>
    <w:rsid w:val="00D940CF"/>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NagwekZnak">
    <w:name w:val="Nagłówek Znak"/>
    <w:basedOn w:val="Domylnaczcionkaakapitu"/>
    <w:link w:val="Nagwek"/>
    <w:uiPriority w:val="99"/>
    <w:rsid w:val="00D940CF"/>
  </w:style>
  <w:style w:type="paragraph" w:styleId="Stopka">
    <w:name w:val="footer"/>
    <w:basedOn w:val="Normalny"/>
    <w:link w:val="StopkaZnak"/>
    <w:uiPriority w:val="99"/>
    <w:unhideWhenUsed/>
    <w:rsid w:val="00D940CF"/>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StopkaZnak">
    <w:name w:val="Stopka Znak"/>
    <w:basedOn w:val="Domylnaczcionkaakapitu"/>
    <w:link w:val="Stopka"/>
    <w:uiPriority w:val="99"/>
    <w:rsid w:val="00D940CF"/>
  </w:style>
  <w:style w:type="paragraph" w:styleId="Tekstdymka">
    <w:name w:val="Balloon Text"/>
    <w:basedOn w:val="Normalny"/>
    <w:link w:val="TekstdymkaZnak"/>
    <w:uiPriority w:val="99"/>
    <w:semiHidden/>
    <w:unhideWhenUsed/>
    <w:rsid w:val="009C35BD"/>
    <w:pPr>
      <w:suppressAutoHyphens w:val="0"/>
      <w:spacing w:after="0" w:line="240" w:lineRule="auto"/>
    </w:pPr>
    <w:rPr>
      <w:rFonts w:ascii="Tahoma" w:eastAsiaTheme="minorHAnsi" w:hAnsi="Tahoma" w:cs="Tahoma"/>
      <w:kern w:val="0"/>
      <w:sz w:val="16"/>
      <w:szCs w:val="16"/>
      <w:lang w:eastAsia="en-US"/>
    </w:rPr>
  </w:style>
  <w:style w:type="character" w:customStyle="1" w:styleId="TekstdymkaZnak">
    <w:name w:val="Tekst dymka Znak"/>
    <w:basedOn w:val="Domylnaczcionkaakapitu"/>
    <w:link w:val="Tekstdymka"/>
    <w:uiPriority w:val="99"/>
    <w:semiHidden/>
    <w:rsid w:val="009C35BD"/>
    <w:rPr>
      <w:rFonts w:ascii="Tahoma" w:hAnsi="Tahoma" w:cs="Tahoma"/>
      <w:sz w:val="16"/>
      <w:szCs w:val="16"/>
    </w:rPr>
  </w:style>
  <w:style w:type="paragraph" w:styleId="Akapitzlist">
    <w:name w:val="List Paragraph"/>
    <w:basedOn w:val="Normalny"/>
    <w:uiPriority w:val="34"/>
    <w:qFormat/>
    <w:rsid w:val="009A3ECF"/>
    <w:pPr>
      <w:ind w:left="720"/>
      <w:contextualSpacing/>
    </w:pPr>
  </w:style>
  <w:style w:type="character" w:customStyle="1" w:styleId="Nagwek6Znak">
    <w:name w:val="Nagłówek 6 Znak"/>
    <w:basedOn w:val="Domylnaczcionkaakapitu"/>
    <w:link w:val="Nagwek6"/>
    <w:uiPriority w:val="9"/>
    <w:semiHidden/>
    <w:rsid w:val="00FA55EF"/>
    <w:rPr>
      <w:rFonts w:ascii="Calibri" w:eastAsia="Times New Roman" w:hAnsi="Calibri" w:cs="Times New Roman"/>
      <w:b/>
      <w:bCs/>
      <w:lang w:val="x-none"/>
    </w:rPr>
  </w:style>
  <w:style w:type="character" w:customStyle="1" w:styleId="Nagwek9Znak">
    <w:name w:val="Nagłówek 9 Znak"/>
    <w:basedOn w:val="Domylnaczcionkaakapitu"/>
    <w:link w:val="Nagwek9"/>
    <w:rsid w:val="00FA55EF"/>
    <w:rPr>
      <w:rFonts w:ascii="Arial" w:eastAsia="Times New Roman" w:hAnsi="Arial" w:cs="Times New Roman"/>
      <w:lang w:val="x-none" w:eastAsia="x-none"/>
    </w:rPr>
  </w:style>
  <w:style w:type="paragraph" w:styleId="Tekstpodstawowy">
    <w:name w:val="Body Text"/>
    <w:basedOn w:val="Normalny"/>
    <w:link w:val="TekstpodstawowyZnak"/>
    <w:semiHidden/>
    <w:rsid w:val="00FA55EF"/>
    <w:pPr>
      <w:suppressAutoHyphens w:val="0"/>
      <w:spacing w:after="120" w:line="240" w:lineRule="auto"/>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semiHidden/>
    <w:rsid w:val="00FA55EF"/>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FA55E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Tekstprzypisudolnego">
    <w:name w:val="footnote text"/>
    <w:basedOn w:val="Normalny"/>
    <w:link w:val="TekstprzypisudolnegoZnak"/>
    <w:uiPriority w:val="99"/>
    <w:unhideWhenUsed/>
    <w:rsid w:val="00FA55EF"/>
    <w:pPr>
      <w:suppressAutoHyphens w:val="0"/>
      <w:spacing w:after="0" w:line="240" w:lineRule="auto"/>
    </w:pPr>
    <w:rPr>
      <w:rFonts w:eastAsia="Calibri" w:cs="Times New Roman"/>
      <w:kern w:val="0"/>
      <w:sz w:val="20"/>
      <w:szCs w:val="20"/>
      <w:lang w:eastAsia="en-US"/>
    </w:rPr>
  </w:style>
  <w:style w:type="character" w:customStyle="1" w:styleId="TekstprzypisudolnegoZnak">
    <w:name w:val="Tekst przypisu dolnego Znak"/>
    <w:basedOn w:val="Domylnaczcionkaakapitu"/>
    <w:link w:val="Tekstprzypisudolnego"/>
    <w:uiPriority w:val="99"/>
    <w:rsid w:val="00FA55EF"/>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FBA"/>
    <w:pPr>
      <w:suppressAutoHyphens/>
    </w:pPr>
    <w:rPr>
      <w:rFonts w:ascii="Calibri" w:eastAsia="SimSun" w:hAnsi="Calibri" w:cs="Calibri"/>
      <w:kern w:val="1"/>
      <w:lang w:eastAsia="ar-SA"/>
    </w:rPr>
  </w:style>
  <w:style w:type="paragraph" w:styleId="Nagwek6">
    <w:name w:val="heading 6"/>
    <w:basedOn w:val="Normalny"/>
    <w:next w:val="Normalny"/>
    <w:link w:val="Nagwek6Znak"/>
    <w:uiPriority w:val="9"/>
    <w:semiHidden/>
    <w:unhideWhenUsed/>
    <w:qFormat/>
    <w:rsid w:val="00FA55EF"/>
    <w:pPr>
      <w:suppressAutoHyphens w:val="0"/>
      <w:spacing w:before="240" w:after="60"/>
      <w:outlineLvl w:val="5"/>
    </w:pPr>
    <w:rPr>
      <w:rFonts w:eastAsia="Times New Roman" w:cs="Times New Roman"/>
      <w:b/>
      <w:bCs/>
      <w:kern w:val="0"/>
      <w:lang w:val="x-none" w:eastAsia="en-US"/>
    </w:rPr>
  </w:style>
  <w:style w:type="paragraph" w:styleId="Nagwek9">
    <w:name w:val="heading 9"/>
    <w:basedOn w:val="Normalny"/>
    <w:next w:val="Normalny"/>
    <w:link w:val="Nagwek9Znak"/>
    <w:qFormat/>
    <w:rsid w:val="00FA55EF"/>
    <w:pPr>
      <w:suppressAutoHyphens w:val="0"/>
      <w:spacing w:before="240" w:after="60" w:line="240" w:lineRule="auto"/>
      <w:outlineLvl w:val="8"/>
    </w:pPr>
    <w:rPr>
      <w:rFonts w:ascii="Arial" w:eastAsia="Times New Roman" w:hAnsi="Arial" w:cs="Times New Roman"/>
      <w:kern w:val="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C6B5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B719A"/>
    <w:rPr>
      <w:color w:val="0000FF" w:themeColor="hyperlink"/>
      <w:u w:val="single"/>
    </w:rPr>
  </w:style>
  <w:style w:type="paragraph" w:styleId="Nagwek">
    <w:name w:val="header"/>
    <w:basedOn w:val="Normalny"/>
    <w:link w:val="NagwekZnak"/>
    <w:uiPriority w:val="99"/>
    <w:unhideWhenUsed/>
    <w:rsid w:val="00D940CF"/>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NagwekZnak">
    <w:name w:val="Nagłówek Znak"/>
    <w:basedOn w:val="Domylnaczcionkaakapitu"/>
    <w:link w:val="Nagwek"/>
    <w:uiPriority w:val="99"/>
    <w:rsid w:val="00D940CF"/>
  </w:style>
  <w:style w:type="paragraph" w:styleId="Stopka">
    <w:name w:val="footer"/>
    <w:basedOn w:val="Normalny"/>
    <w:link w:val="StopkaZnak"/>
    <w:uiPriority w:val="99"/>
    <w:unhideWhenUsed/>
    <w:rsid w:val="00D940CF"/>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StopkaZnak">
    <w:name w:val="Stopka Znak"/>
    <w:basedOn w:val="Domylnaczcionkaakapitu"/>
    <w:link w:val="Stopka"/>
    <w:uiPriority w:val="99"/>
    <w:rsid w:val="00D940CF"/>
  </w:style>
  <w:style w:type="paragraph" w:styleId="Tekstdymka">
    <w:name w:val="Balloon Text"/>
    <w:basedOn w:val="Normalny"/>
    <w:link w:val="TekstdymkaZnak"/>
    <w:uiPriority w:val="99"/>
    <w:semiHidden/>
    <w:unhideWhenUsed/>
    <w:rsid w:val="009C35BD"/>
    <w:pPr>
      <w:suppressAutoHyphens w:val="0"/>
      <w:spacing w:after="0" w:line="240" w:lineRule="auto"/>
    </w:pPr>
    <w:rPr>
      <w:rFonts w:ascii="Tahoma" w:eastAsiaTheme="minorHAnsi" w:hAnsi="Tahoma" w:cs="Tahoma"/>
      <w:kern w:val="0"/>
      <w:sz w:val="16"/>
      <w:szCs w:val="16"/>
      <w:lang w:eastAsia="en-US"/>
    </w:rPr>
  </w:style>
  <w:style w:type="character" w:customStyle="1" w:styleId="TekstdymkaZnak">
    <w:name w:val="Tekst dymka Znak"/>
    <w:basedOn w:val="Domylnaczcionkaakapitu"/>
    <w:link w:val="Tekstdymka"/>
    <w:uiPriority w:val="99"/>
    <w:semiHidden/>
    <w:rsid w:val="009C35BD"/>
    <w:rPr>
      <w:rFonts w:ascii="Tahoma" w:hAnsi="Tahoma" w:cs="Tahoma"/>
      <w:sz w:val="16"/>
      <w:szCs w:val="16"/>
    </w:rPr>
  </w:style>
  <w:style w:type="paragraph" w:styleId="Akapitzlist">
    <w:name w:val="List Paragraph"/>
    <w:basedOn w:val="Normalny"/>
    <w:uiPriority w:val="34"/>
    <w:qFormat/>
    <w:rsid w:val="009A3ECF"/>
    <w:pPr>
      <w:ind w:left="720"/>
      <w:contextualSpacing/>
    </w:pPr>
  </w:style>
  <w:style w:type="character" w:customStyle="1" w:styleId="Nagwek6Znak">
    <w:name w:val="Nagłówek 6 Znak"/>
    <w:basedOn w:val="Domylnaczcionkaakapitu"/>
    <w:link w:val="Nagwek6"/>
    <w:uiPriority w:val="9"/>
    <w:semiHidden/>
    <w:rsid w:val="00FA55EF"/>
    <w:rPr>
      <w:rFonts w:ascii="Calibri" w:eastAsia="Times New Roman" w:hAnsi="Calibri" w:cs="Times New Roman"/>
      <w:b/>
      <w:bCs/>
      <w:lang w:val="x-none"/>
    </w:rPr>
  </w:style>
  <w:style w:type="character" w:customStyle="1" w:styleId="Nagwek9Znak">
    <w:name w:val="Nagłówek 9 Znak"/>
    <w:basedOn w:val="Domylnaczcionkaakapitu"/>
    <w:link w:val="Nagwek9"/>
    <w:rsid w:val="00FA55EF"/>
    <w:rPr>
      <w:rFonts w:ascii="Arial" w:eastAsia="Times New Roman" w:hAnsi="Arial" w:cs="Times New Roman"/>
      <w:lang w:val="x-none" w:eastAsia="x-none"/>
    </w:rPr>
  </w:style>
  <w:style w:type="paragraph" w:styleId="Tekstpodstawowy">
    <w:name w:val="Body Text"/>
    <w:basedOn w:val="Normalny"/>
    <w:link w:val="TekstpodstawowyZnak"/>
    <w:semiHidden/>
    <w:rsid w:val="00FA55EF"/>
    <w:pPr>
      <w:suppressAutoHyphens w:val="0"/>
      <w:spacing w:after="120" w:line="240" w:lineRule="auto"/>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semiHidden/>
    <w:rsid w:val="00FA55EF"/>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FA55E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Tekstprzypisudolnego">
    <w:name w:val="footnote text"/>
    <w:basedOn w:val="Normalny"/>
    <w:link w:val="TekstprzypisudolnegoZnak"/>
    <w:uiPriority w:val="99"/>
    <w:unhideWhenUsed/>
    <w:rsid w:val="00FA55EF"/>
    <w:pPr>
      <w:suppressAutoHyphens w:val="0"/>
      <w:spacing w:after="0" w:line="240" w:lineRule="auto"/>
    </w:pPr>
    <w:rPr>
      <w:rFonts w:eastAsia="Calibri" w:cs="Times New Roman"/>
      <w:kern w:val="0"/>
      <w:sz w:val="20"/>
      <w:szCs w:val="20"/>
      <w:lang w:eastAsia="en-US"/>
    </w:rPr>
  </w:style>
  <w:style w:type="character" w:customStyle="1" w:styleId="TekstprzypisudolnegoZnak">
    <w:name w:val="Tekst przypisu dolnego Znak"/>
    <w:basedOn w:val="Domylnaczcionkaakapitu"/>
    <w:link w:val="Tekstprzypisudolnego"/>
    <w:uiPriority w:val="99"/>
    <w:rsid w:val="00FA55EF"/>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rkrosno.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mailto:iod@moprkrosno.pl" TargetMode="External"/><Relationship Id="rId4" Type="http://schemas.openxmlformats.org/officeDocument/2006/relationships/settings" Target="settings.xml"/><Relationship Id="rId9" Type="http://schemas.openxmlformats.org/officeDocument/2006/relationships/hyperlink" Target="mailto:poczta@moprkros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6394</Words>
  <Characters>38366</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mdabrowski</cp:lastModifiedBy>
  <cp:revision>2</cp:revision>
  <cp:lastPrinted>2019-12-06T13:30:00Z</cp:lastPrinted>
  <dcterms:created xsi:type="dcterms:W3CDTF">2020-11-27T09:21:00Z</dcterms:created>
  <dcterms:modified xsi:type="dcterms:W3CDTF">2020-11-27T09:21:00Z</dcterms:modified>
</cp:coreProperties>
</file>