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DF2E" w14:textId="01A8AF1B" w:rsidR="008C571B" w:rsidRPr="00625BFF" w:rsidRDefault="008C571B" w:rsidP="00625BFF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25BFF">
        <w:rPr>
          <w:rFonts w:ascii="Times New Roman" w:hAnsi="Times New Roman" w:cs="Times New Roman"/>
          <w:sz w:val="28"/>
          <w:szCs w:val="28"/>
        </w:rPr>
        <w:t xml:space="preserve">  Koszyce, </w:t>
      </w:r>
      <w:r w:rsidR="00FF5FDF">
        <w:rPr>
          <w:rFonts w:ascii="Times New Roman" w:hAnsi="Times New Roman" w:cs="Times New Roman"/>
          <w:sz w:val="28"/>
          <w:szCs w:val="28"/>
        </w:rPr>
        <w:t>19</w:t>
      </w:r>
      <w:r w:rsidR="00F0030B" w:rsidRPr="00625BFF">
        <w:rPr>
          <w:rFonts w:ascii="Times New Roman" w:hAnsi="Times New Roman" w:cs="Times New Roman"/>
          <w:sz w:val="28"/>
          <w:szCs w:val="28"/>
        </w:rPr>
        <w:t>.</w:t>
      </w:r>
      <w:r w:rsidRPr="00625BFF">
        <w:rPr>
          <w:rFonts w:ascii="Times New Roman" w:hAnsi="Times New Roman" w:cs="Times New Roman"/>
          <w:sz w:val="28"/>
          <w:szCs w:val="28"/>
        </w:rPr>
        <w:t>0</w:t>
      </w:r>
      <w:r w:rsidR="00FF5FDF">
        <w:rPr>
          <w:rFonts w:ascii="Times New Roman" w:hAnsi="Times New Roman" w:cs="Times New Roman"/>
          <w:sz w:val="28"/>
          <w:szCs w:val="28"/>
        </w:rPr>
        <w:t>2</w:t>
      </w:r>
      <w:r w:rsidRPr="00625BFF">
        <w:rPr>
          <w:rFonts w:ascii="Times New Roman" w:hAnsi="Times New Roman" w:cs="Times New Roman"/>
          <w:sz w:val="28"/>
          <w:szCs w:val="28"/>
        </w:rPr>
        <w:t>.201</w:t>
      </w:r>
      <w:r w:rsidR="00FF5FDF">
        <w:rPr>
          <w:rFonts w:ascii="Times New Roman" w:hAnsi="Times New Roman" w:cs="Times New Roman"/>
          <w:sz w:val="28"/>
          <w:szCs w:val="28"/>
        </w:rPr>
        <w:t>9</w:t>
      </w:r>
      <w:r w:rsidRPr="00625BFF">
        <w:rPr>
          <w:rFonts w:ascii="Times New Roman" w:hAnsi="Times New Roman" w:cs="Times New Roman"/>
          <w:sz w:val="28"/>
          <w:szCs w:val="28"/>
        </w:rPr>
        <w:t>r.</w:t>
      </w:r>
    </w:p>
    <w:p w14:paraId="50FD1D88" w14:textId="77777777" w:rsidR="008C571B" w:rsidRPr="00625BFF" w:rsidRDefault="008C571B" w:rsidP="00625B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4411E" w14:textId="4B184972" w:rsidR="00712325" w:rsidRDefault="008C571B" w:rsidP="00625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FF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7DC66EEE" w14:textId="77777777" w:rsidR="00625BFF" w:rsidRPr="00625BFF" w:rsidRDefault="00625BFF" w:rsidP="00625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1B98A" w14:textId="5D4D626A" w:rsidR="008C571B" w:rsidRPr="00625BFF" w:rsidRDefault="008C571B" w:rsidP="00625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FF">
        <w:rPr>
          <w:rFonts w:ascii="Times New Roman" w:hAnsi="Times New Roman" w:cs="Times New Roman"/>
          <w:b/>
          <w:sz w:val="28"/>
          <w:szCs w:val="28"/>
        </w:rPr>
        <w:t xml:space="preserve">pierwszego przetargu nieograniczonego ustnego na sprzedaż działki </w:t>
      </w:r>
      <w:r w:rsidR="00AF2D5E" w:rsidRPr="00625BFF">
        <w:rPr>
          <w:rFonts w:ascii="Times New Roman" w:hAnsi="Times New Roman" w:cs="Times New Roman"/>
          <w:b/>
          <w:sz w:val="28"/>
          <w:szCs w:val="28"/>
        </w:rPr>
        <w:t xml:space="preserve">nr </w:t>
      </w:r>
      <w:proofErr w:type="spellStart"/>
      <w:r w:rsidR="00AF2D5E" w:rsidRPr="00625BFF">
        <w:rPr>
          <w:rFonts w:ascii="Times New Roman" w:hAnsi="Times New Roman" w:cs="Times New Roman"/>
          <w:b/>
          <w:sz w:val="28"/>
          <w:szCs w:val="28"/>
        </w:rPr>
        <w:t>ewid</w:t>
      </w:r>
      <w:proofErr w:type="spellEnd"/>
      <w:r w:rsidR="00AF2D5E" w:rsidRPr="00625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FDF">
        <w:rPr>
          <w:rFonts w:ascii="Times New Roman" w:hAnsi="Times New Roman" w:cs="Times New Roman"/>
          <w:b/>
          <w:sz w:val="28"/>
          <w:szCs w:val="28"/>
        </w:rPr>
        <w:t>712/4</w:t>
      </w:r>
      <w:r w:rsidR="00AF2D5E" w:rsidRPr="00625BFF">
        <w:rPr>
          <w:rFonts w:ascii="Times New Roman" w:hAnsi="Times New Roman" w:cs="Times New Roman"/>
          <w:b/>
          <w:sz w:val="28"/>
          <w:szCs w:val="28"/>
        </w:rPr>
        <w:t xml:space="preserve"> o pow. </w:t>
      </w:r>
      <w:r w:rsidR="00FF5FDF">
        <w:rPr>
          <w:rFonts w:ascii="Times New Roman" w:hAnsi="Times New Roman" w:cs="Times New Roman"/>
          <w:b/>
          <w:sz w:val="28"/>
          <w:szCs w:val="28"/>
        </w:rPr>
        <w:t>3,8386</w:t>
      </w:r>
      <w:r w:rsidR="00AF2D5E" w:rsidRPr="00625BFF">
        <w:rPr>
          <w:rFonts w:ascii="Times New Roman" w:hAnsi="Times New Roman" w:cs="Times New Roman"/>
          <w:b/>
          <w:sz w:val="28"/>
          <w:szCs w:val="28"/>
        </w:rPr>
        <w:t xml:space="preserve"> ha położonej w obrębie </w:t>
      </w:r>
      <w:r w:rsidR="00FF5FDF">
        <w:rPr>
          <w:rFonts w:ascii="Times New Roman" w:hAnsi="Times New Roman" w:cs="Times New Roman"/>
          <w:b/>
          <w:sz w:val="28"/>
          <w:szCs w:val="28"/>
        </w:rPr>
        <w:t>Morsko, gmina Koszyce</w:t>
      </w:r>
      <w:r w:rsidR="00AF2D5E" w:rsidRPr="0062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BFF">
        <w:rPr>
          <w:rFonts w:ascii="Times New Roman" w:hAnsi="Times New Roman" w:cs="Times New Roman"/>
          <w:b/>
          <w:sz w:val="28"/>
          <w:szCs w:val="28"/>
        </w:rPr>
        <w:t>stanowiącej własność Gminy Koszyce</w:t>
      </w:r>
      <w:r w:rsidR="00C26D7A" w:rsidRPr="00625BFF">
        <w:rPr>
          <w:rFonts w:ascii="Times New Roman" w:hAnsi="Times New Roman" w:cs="Times New Roman"/>
          <w:b/>
          <w:sz w:val="28"/>
          <w:szCs w:val="28"/>
        </w:rPr>
        <w:t xml:space="preserve"> zwołanego na dzień </w:t>
      </w:r>
      <w:r w:rsidR="00FF5FDF">
        <w:rPr>
          <w:rFonts w:ascii="Times New Roman" w:hAnsi="Times New Roman" w:cs="Times New Roman"/>
          <w:b/>
          <w:sz w:val="28"/>
          <w:szCs w:val="28"/>
        </w:rPr>
        <w:t>19</w:t>
      </w:r>
      <w:r w:rsidR="00F0030B" w:rsidRPr="00625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FDF">
        <w:rPr>
          <w:rFonts w:ascii="Times New Roman" w:hAnsi="Times New Roman" w:cs="Times New Roman"/>
          <w:b/>
          <w:sz w:val="28"/>
          <w:szCs w:val="28"/>
        </w:rPr>
        <w:t>mar</w:t>
      </w:r>
      <w:r w:rsidR="00F0030B" w:rsidRPr="00625BFF">
        <w:rPr>
          <w:rFonts w:ascii="Times New Roman" w:hAnsi="Times New Roman" w:cs="Times New Roman"/>
          <w:b/>
          <w:sz w:val="28"/>
          <w:szCs w:val="28"/>
        </w:rPr>
        <w:t xml:space="preserve">ca </w:t>
      </w:r>
      <w:r w:rsidR="00C26D7A" w:rsidRPr="00625BFF">
        <w:rPr>
          <w:rFonts w:ascii="Times New Roman" w:hAnsi="Times New Roman" w:cs="Times New Roman"/>
          <w:b/>
          <w:sz w:val="28"/>
          <w:szCs w:val="28"/>
        </w:rPr>
        <w:t>201</w:t>
      </w:r>
      <w:r w:rsidR="00FF5FDF">
        <w:rPr>
          <w:rFonts w:ascii="Times New Roman" w:hAnsi="Times New Roman" w:cs="Times New Roman"/>
          <w:b/>
          <w:sz w:val="28"/>
          <w:szCs w:val="28"/>
        </w:rPr>
        <w:t>9</w:t>
      </w:r>
      <w:r w:rsidR="00C26D7A" w:rsidRPr="00625BFF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6452713D" w14:textId="77777777" w:rsidR="00C26D7A" w:rsidRPr="00625BFF" w:rsidRDefault="00C26D7A" w:rsidP="00625B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72B6F" w14:textId="73B0AB4A" w:rsidR="00C26D7A" w:rsidRDefault="00C26D7A" w:rsidP="00625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FF">
        <w:rPr>
          <w:rFonts w:ascii="Times New Roman" w:hAnsi="Times New Roman" w:cs="Times New Roman"/>
          <w:sz w:val="28"/>
          <w:szCs w:val="28"/>
        </w:rPr>
        <w:t xml:space="preserve">Przetarg przeprowadza Komisja powołana Zarządzeniem Wójta nr </w:t>
      </w:r>
      <w:r w:rsidR="00F0030B" w:rsidRPr="00625BFF">
        <w:rPr>
          <w:rFonts w:ascii="Times New Roman" w:hAnsi="Times New Roman" w:cs="Times New Roman"/>
          <w:sz w:val="28"/>
          <w:szCs w:val="28"/>
        </w:rPr>
        <w:t>1</w:t>
      </w:r>
      <w:r w:rsidR="00FF5FDF">
        <w:rPr>
          <w:rFonts w:ascii="Times New Roman" w:hAnsi="Times New Roman" w:cs="Times New Roman"/>
          <w:sz w:val="28"/>
          <w:szCs w:val="28"/>
        </w:rPr>
        <w:t>33</w:t>
      </w:r>
      <w:r w:rsidRPr="00625BFF">
        <w:rPr>
          <w:rFonts w:ascii="Times New Roman" w:hAnsi="Times New Roman" w:cs="Times New Roman"/>
          <w:sz w:val="28"/>
          <w:szCs w:val="28"/>
        </w:rPr>
        <w:t>/201</w:t>
      </w:r>
      <w:r w:rsidR="00FF5FDF">
        <w:rPr>
          <w:rFonts w:ascii="Times New Roman" w:hAnsi="Times New Roman" w:cs="Times New Roman"/>
          <w:sz w:val="28"/>
          <w:szCs w:val="28"/>
        </w:rPr>
        <w:t xml:space="preserve">8             </w:t>
      </w:r>
      <w:r w:rsidRPr="00625BFF">
        <w:rPr>
          <w:rFonts w:ascii="Times New Roman" w:hAnsi="Times New Roman" w:cs="Times New Roman"/>
          <w:sz w:val="28"/>
          <w:szCs w:val="28"/>
        </w:rPr>
        <w:t xml:space="preserve">z dnia </w:t>
      </w:r>
      <w:r w:rsidR="00FF5FDF">
        <w:rPr>
          <w:rFonts w:ascii="Times New Roman" w:hAnsi="Times New Roman" w:cs="Times New Roman"/>
          <w:sz w:val="28"/>
          <w:szCs w:val="28"/>
        </w:rPr>
        <w:t>11</w:t>
      </w:r>
      <w:r w:rsidRPr="00625BFF">
        <w:rPr>
          <w:rFonts w:ascii="Times New Roman" w:hAnsi="Times New Roman" w:cs="Times New Roman"/>
          <w:sz w:val="28"/>
          <w:szCs w:val="28"/>
        </w:rPr>
        <w:t xml:space="preserve"> </w:t>
      </w:r>
      <w:r w:rsidR="00FF5FDF">
        <w:rPr>
          <w:rFonts w:ascii="Times New Roman" w:hAnsi="Times New Roman" w:cs="Times New Roman"/>
          <w:sz w:val="28"/>
          <w:szCs w:val="28"/>
        </w:rPr>
        <w:t xml:space="preserve">września </w:t>
      </w:r>
      <w:r w:rsidRPr="00625BFF">
        <w:rPr>
          <w:rFonts w:ascii="Times New Roman" w:hAnsi="Times New Roman" w:cs="Times New Roman"/>
          <w:sz w:val="28"/>
          <w:szCs w:val="28"/>
        </w:rPr>
        <w:t>20</w:t>
      </w:r>
      <w:r w:rsidR="00F0030B" w:rsidRPr="00625BFF">
        <w:rPr>
          <w:rFonts w:ascii="Times New Roman" w:hAnsi="Times New Roman" w:cs="Times New Roman"/>
          <w:sz w:val="28"/>
          <w:szCs w:val="28"/>
        </w:rPr>
        <w:t>1</w:t>
      </w:r>
      <w:r w:rsidR="00FF5FDF">
        <w:rPr>
          <w:rFonts w:ascii="Times New Roman" w:hAnsi="Times New Roman" w:cs="Times New Roman"/>
          <w:sz w:val="28"/>
          <w:szCs w:val="28"/>
        </w:rPr>
        <w:t>8</w:t>
      </w:r>
      <w:r w:rsidRPr="00625BFF"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0A72F319" w14:textId="77777777" w:rsidR="00FF5FDF" w:rsidRPr="00625BFF" w:rsidRDefault="00FF5FDF" w:rsidP="00FF5FD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57B2A9" w14:textId="77777777" w:rsidR="00C26D7A" w:rsidRPr="00625BFF" w:rsidRDefault="00C26D7A" w:rsidP="00625B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BFF">
        <w:rPr>
          <w:rFonts w:ascii="Times New Roman" w:hAnsi="Times New Roman" w:cs="Times New Roman"/>
          <w:sz w:val="28"/>
          <w:szCs w:val="28"/>
        </w:rPr>
        <w:t>W przetargu mogą brać udział osoby fizyczne i prawne, które wpłaciły wadium w ustalonej wysokości , posiadają obywatelstwo polskie i posiadają zdolność do czynności prawnych.</w:t>
      </w:r>
    </w:p>
    <w:p w14:paraId="2CF6BC1D" w14:textId="3F332AF5" w:rsidR="00C26D7A" w:rsidRDefault="00FF5FDF" w:rsidP="00625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2D5E" w:rsidRPr="00625BFF">
        <w:rPr>
          <w:rFonts w:ascii="Times New Roman" w:hAnsi="Times New Roman" w:cs="Times New Roman"/>
          <w:sz w:val="28"/>
          <w:szCs w:val="28"/>
        </w:rPr>
        <w:t>Cena wywoławcza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5E" w:rsidRPr="00625BFF">
        <w:rPr>
          <w:rFonts w:ascii="Times New Roman" w:hAnsi="Times New Roman" w:cs="Times New Roman"/>
          <w:sz w:val="28"/>
          <w:szCs w:val="28"/>
        </w:rPr>
        <w:t xml:space="preserve">w/w nieruchomości wynosi  </w:t>
      </w:r>
      <w:r>
        <w:rPr>
          <w:rFonts w:ascii="Times New Roman" w:hAnsi="Times New Roman" w:cs="Times New Roman"/>
          <w:sz w:val="28"/>
          <w:szCs w:val="28"/>
        </w:rPr>
        <w:t>22 188</w:t>
      </w:r>
      <w:r w:rsidR="00F0030B" w:rsidRPr="00625BFF">
        <w:rPr>
          <w:rFonts w:ascii="Times New Roman" w:hAnsi="Times New Roman" w:cs="Times New Roman"/>
          <w:sz w:val="28"/>
          <w:szCs w:val="28"/>
        </w:rPr>
        <w:t>,00</w:t>
      </w:r>
      <w:r w:rsidR="00AF2D5E" w:rsidRPr="00625BFF">
        <w:rPr>
          <w:rFonts w:ascii="Times New Roman" w:hAnsi="Times New Roman" w:cs="Times New Roman"/>
          <w:sz w:val="28"/>
          <w:szCs w:val="28"/>
        </w:rPr>
        <w:t xml:space="preserve"> zł (słownie: </w:t>
      </w:r>
      <w:r>
        <w:rPr>
          <w:rFonts w:ascii="Times New Roman" w:hAnsi="Times New Roman" w:cs="Times New Roman"/>
          <w:sz w:val="28"/>
          <w:szCs w:val="28"/>
        </w:rPr>
        <w:t>dwadzieścia dwa</w:t>
      </w:r>
      <w:r w:rsidR="00F0030B" w:rsidRPr="00625BFF">
        <w:rPr>
          <w:rFonts w:ascii="Times New Roman" w:hAnsi="Times New Roman" w:cs="Times New Roman"/>
          <w:sz w:val="28"/>
          <w:szCs w:val="28"/>
        </w:rPr>
        <w:t xml:space="preserve"> tysi</w:t>
      </w:r>
      <w:r>
        <w:rPr>
          <w:rFonts w:ascii="Times New Roman" w:hAnsi="Times New Roman" w:cs="Times New Roman"/>
          <w:sz w:val="28"/>
          <w:szCs w:val="28"/>
        </w:rPr>
        <w:t>ą</w:t>
      </w:r>
      <w:r w:rsidR="00F0030B" w:rsidRPr="00625BF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</w:t>
      </w:r>
      <w:r w:rsidR="00F0030B" w:rsidRPr="0062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 o</w:t>
      </w:r>
      <w:r w:rsidR="00F0030B" w:rsidRPr="00625BFF">
        <w:rPr>
          <w:rFonts w:ascii="Times New Roman" w:hAnsi="Times New Roman" w:cs="Times New Roman"/>
          <w:sz w:val="28"/>
          <w:szCs w:val="28"/>
        </w:rPr>
        <w:t>siem</w:t>
      </w:r>
      <w:r w:rsidR="00773DDF" w:rsidRPr="00625BFF">
        <w:rPr>
          <w:rFonts w:ascii="Times New Roman" w:hAnsi="Times New Roman" w:cs="Times New Roman"/>
          <w:sz w:val="28"/>
          <w:szCs w:val="28"/>
        </w:rPr>
        <w:t xml:space="preserve">dziesiąt </w:t>
      </w:r>
      <w:r>
        <w:rPr>
          <w:rFonts w:ascii="Times New Roman" w:hAnsi="Times New Roman" w:cs="Times New Roman"/>
          <w:sz w:val="28"/>
          <w:szCs w:val="28"/>
        </w:rPr>
        <w:t>osi</w:t>
      </w:r>
      <w:r w:rsidR="00773DDF" w:rsidRPr="00625BF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 w:rsidR="00F0030B" w:rsidRPr="00625BFF">
        <w:rPr>
          <w:rFonts w:ascii="Times New Roman" w:hAnsi="Times New Roman" w:cs="Times New Roman"/>
          <w:sz w:val="28"/>
          <w:szCs w:val="28"/>
        </w:rPr>
        <w:t xml:space="preserve"> złotych</w:t>
      </w:r>
      <w:r w:rsidR="00AF2D5E" w:rsidRPr="00625B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30B" w:rsidRPr="00625B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60368" w14:textId="0ABF225D" w:rsidR="00FF5FDF" w:rsidRPr="00FF5FDF" w:rsidRDefault="00FF5FDF" w:rsidP="00FF5F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FDF">
        <w:rPr>
          <w:rFonts w:ascii="Times New Roman" w:hAnsi="Times New Roman" w:cs="Times New Roman"/>
          <w:sz w:val="28"/>
          <w:szCs w:val="28"/>
        </w:rPr>
        <w:t>Ustala się wysokość minimalnego postąpienia:</w:t>
      </w:r>
    </w:p>
    <w:p w14:paraId="7BDD5A09" w14:textId="77777777" w:rsidR="00FF5FDF" w:rsidRPr="00FF5FDF" w:rsidRDefault="00FF5FDF" w:rsidP="00FF5FD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FDF">
        <w:rPr>
          <w:rFonts w:ascii="Times New Roman" w:hAnsi="Times New Roman" w:cs="Times New Roman"/>
          <w:sz w:val="28"/>
          <w:szCs w:val="28"/>
        </w:rPr>
        <w:t>230,00 zł  (słownie : dwieście trzydzieści złotych)</w:t>
      </w:r>
    </w:p>
    <w:p w14:paraId="5BEC92B0" w14:textId="10AE71CF" w:rsidR="00AF2D5E" w:rsidRPr="00625BFF" w:rsidRDefault="00FF5FDF" w:rsidP="00625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D5E" w:rsidRPr="00625BFF">
        <w:rPr>
          <w:rFonts w:ascii="Times New Roman" w:hAnsi="Times New Roman" w:cs="Times New Roman"/>
          <w:sz w:val="28"/>
          <w:szCs w:val="28"/>
        </w:rPr>
        <w:t xml:space="preserve">. Przetarg jest ważny, jeśli wadium w określonej formie wpłaciła co najmniej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2D5E" w:rsidRPr="00625BFF">
        <w:rPr>
          <w:rFonts w:ascii="Times New Roman" w:hAnsi="Times New Roman" w:cs="Times New Roman"/>
          <w:sz w:val="28"/>
          <w:szCs w:val="28"/>
        </w:rPr>
        <w:t>1 osoba.</w:t>
      </w:r>
    </w:p>
    <w:p w14:paraId="425C23CA" w14:textId="2C73C4B7" w:rsidR="00AF2D5E" w:rsidRPr="00625BFF" w:rsidRDefault="00FF5FDF" w:rsidP="00625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2D5E" w:rsidRPr="00625BFF">
        <w:rPr>
          <w:rFonts w:ascii="Times New Roman" w:hAnsi="Times New Roman" w:cs="Times New Roman"/>
          <w:sz w:val="28"/>
          <w:szCs w:val="28"/>
        </w:rPr>
        <w:t>. Przetarg wygrywa:</w:t>
      </w:r>
    </w:p>
    <w:p w14:paraId="5F7500EB" w14:textId="21D6E740" w:rsidR="00AF2D5E" w:rsidRPr="00625BFF" w:rsidRDefault="00534631" w:rsidP="00625BFF">
      <w:pPr>
        <w:jc w:val="both"/>
        <w:rPr>
          <w:rFonts w:ascii="Times New Roman" w:hAnsi="Times New Roman" w:cs="Times New Roman"/>
          <w:sz w:val="28"/>
          <w:szCs w:val="28"/>
        </w:rPr>
      </w:pPr>
      <w:r w:rsidRPr="00625BFF">
        <w:rPr>
          <w:rFonts w:ascii="Times New Roman" w:hAnsi="Times New Roman" w:cs="Times New Roman"/>
          <w:sz w:val="28"/>
          <w:szCs w:val="28"/>
        </w:rPr>
        <w:t>a) w przypadku jednego uczestnika osoba fizyczna lub osoba prawna, która wpłaciła wadium i zgłosiła minimum jedno postąpienie;</w:t>
      </w:r>
    </w:p>
    <w:p w14:paraId="5F9E291E" w14:textId="58378C38" w:rsidR="00534631" w:rsidRPr="00625BFF" w:rsidRDefault="00534631" w:rsidP="00625BFF">
      <w:pPr>
        <w:jc w:val="both"/>
        <w:rPr>
          <w:rFonts w:ascii="Times New Roman" w:hAnsi="Times New Roman" w:cs="Times New Roman"/>
          <w:sz w:val="28"/>
          <w:szCs w:val="28"/>
        </w:rPr>
      </w:pPr>
      <w:r w:rsidRPr="00625BFF">
        <w:rPr>
          <w:rFonts w:ascii="Times New Roman" w:hAnsi="Times New Roman" w:cs="Times New Roman"/>
          <w:sz w:val="28"/>
          <w:szCs w:val="28"/>
        </w:rPr>
        <w:t>b) w przypadku co najmniej 2 uczestników – osoba fizyczna lub osoba prawna, której ostatnio zgłoszone postąpienie nie zostało przelicytowane przed trzecim wywołaniem.</w:t>
      </w:r>
    </w:p>
    <w:p w14:paraId="6679E6D2" w14:textId="77777777" w:rsidR="00534631" w:rsidRPr="00AF2D5E" w:rsidRDefault="00534631" w:rsidP="00625B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631" w:rsidRPr="00AF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5097"/>
    <w:multiLevelType w:val="hybridMultilevel"/>
    <w:tmpl w:val="54F486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36B"/>
    <w:multiLevelType w:val="hybridMultilevel"/>
    <w:tmpl w:val="26329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25"/>
    <w:rsid w:val="002809D1"/>
    <w:rsid w:val="003823FE"/>
    <w:rsid w:val="0039761D"/>
    <w:rsid w:val="00534631"/>
    <w:rsid w:val="00625BFF"/>
    <w:rsid w:val="00707730"/>
    <w:rsid w:val="00712325"/>
    <w:rsid w:val="00773DDF"/>
    <w:rsid w:val="008C571B"/>
    <w:rsid w:val="00AF2D5E"/>
    <w:rsid w:val="00BD5033"/>
    <w:rsid w:val="00C05799"/>
    <w:rsid w:val="00C26D7A"/>
    <w:rsid w:val="00EB4187"/>
    <w:rsid w:val="00EE3F96"/>
    <w:rsid w:val="00F0030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1078"/>
  <w15:chartTrackingRefBased/>
  <w15:docId w15:val="{BCE000ED-DB8E-4991-B003-04BAD15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57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koszyce</dc:creator>
  <cp:keywords/>
  <dc:description/>
  <cp:lastModifiedBy>Roman</cp:lastModifiedBy>
  <cp:revision>8</cp:revision>
  <cp:lastPrinted>2019-02-19T07:47:00Z</cp:lastPrinted>
  <dcterms:created xsi:type="dcterms:W3CDTF">2018-05-29T09:02:00Z</dcterms:created>
  <dcterms:modified xsi:type="dcterms:W3CDTF">2019-02-19T09:24:00Z</dcterms:modified>
</cp:coreProperties>
</file>