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8DC0" w14:textId="7BCF0609" w:rsidR="00716CA9" w:rsidRPr="00F02955" w:rsidRDefault="00277667" w:rsidP="00F029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2955">
        <w:rPr>
          <w:rFonts w:ascii="Times New Roman" w:hAnsi="Times New Roman" w:cs="Times New Roman"/>
          <w:b/>
          <w:bCs/>
          <w:sz w:val="28"/>
          <w:szCs w:val="28"/>
        </w:rPr>
        <w:t>Agroenergia</w:t>
      </w:r>
      <w:proofErr w:type="spellEnd"/>
    </w:p>
    <w:p w14:paraId="0369F7CD" w14:textId="48E7D534" w:rsidR="00277667" w:rsidRDefault="00277667" w:rsidP="00F02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programu jest rozwój odnawialnych źródeł energii oraz ich zdolności wytwórczych w</w:t>
      </w:r>
      <w:r w:rsidR="00127B4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sektorze rolniczym. Beneficjentami programu  są osoby fizyczne lub osoby prawne, będące właścicielem lub dzierżawcą nieruchomości rolnych o powierzchni od 1 do 300 ha, prowadzące gospodarstwo rolne na okres minimum roku od złożenia wniosku w projekcie. Nabór do projektu realizowany jest w dwóch częściach : </w:t>
      </w:r>
    </w:p>
    <w:p w14:paraId="64583DA8" w14:textId="77777777" w:rsidR="00127B47" w:rsidRPr="00127B47" w:rsidRDefault="00FB2E72" w:rsidP="00611B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B47">
        <w:rPr>
          <w:rFonts w:ascii="Times New Roman" w:hAnsi="Times New Roman" w:cs="Times New Roman"/>
          <w:sz w:val="24"/>
          <w:szCs w:val="24"/>
        </w:rPr>
        <w:t>Część pierwsza dotycząca</w:t>
      </w:r>
      <w:r w:rsidR="00277667" w:rsidRPr="0012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67" w:rsidRPr="00127B47">
        <w:rPr>
          <w:rFonts w:ascii="Times New Roman" w:hAnsi="Times New Roman" w:cs="Times New Roman"/>
          <w:sz w:val="24"/>
          <w:szCs w:val="24"/>
        </w:rPr>
        <w:t>mikroin</w:t>
      </w:r>
      <w:r w:rsidRPr="00127B47">
        <w:rPr>
          <w:rFonts w:ascii="Times New Roman" w:hAnsi="Times New Roman" w:cs="Times New Roman"/>
          <w:sz w:val="24"/>
          <w:szCs w:val="24"/>
        </w:rPr>
        <w:t>stalacji</w:t>
      </w:r>
      <w:proofErr w:type="spellEnd"/>
      <w:r w:rsidRPr="00127B47">
        <w:rPr>
          <w:rFonts w:ascii="Times New Roman" w:hAnsi="Times New Roman" w:cs="Times New Roman"/>
          <w:sz w:val="24"/>
          <w:szCs w:val="24"/>
        </w:rPr>
        <w:t xml:space="preserve"> fotowoltaicznych i wiatrowych oraz pomp ciepła o mocy od 10 kW – 50 kW, a także towarzyszącym im magazynów energii, </w:t>
      </w:r>
    </w:p>
    <w:p w14:paraId="6C23ABCA" w14:textId="241F6AFD" w:rsidR="00277667" w:rsidRPr="00127B47" w:rsidRDefault="00DF2DD2" w:rsidP="0012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B47">
        <w:rPr>
          <w:rFonts w:ascii="Times New Roman" w:hAnsi="Times New Roman" w:cs="Times New Roman"/>
          <w:b/>
          <w:bCs/>
          <w:sz w:val="24"/>
          <w:szCs w:val="24"/>
        </w:rPr>
        <w:t>Okres kwalifikowalności kosztów: od dnia złożenia wniosku  o dofinansowanie (w wersji podpisanej) do 30.06.2027 r.</w:t>
      </w:r>
      <w:r w:rsidR="00AB7D06" w:rsidRPr="00127B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7D06" w:rsidRPr="00127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czym koszty poniesione przed dniem złożenia wniosku o dofinasowanie przez Beneficjenta nie stanowią kosztu kwalifikowanego</w:t>
      </w:r>
    </w:p>
    <w:p w14:paraId="44863865" w14:textId="77777777" w:rsidR="00DF2DD2" w:rsidRPr="00DF2DD2" w:rsidRDefault="00DF2DD2" w:rsidP="00F0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Intensywność dofinansowania </w:t>
      </w:r>
    </w:p>
    <w:p w14:paraId="6C2E4C96" w14:textId="77777777" w:rsidR="00DF2DD2" w:rsidRPr="00DF2DD2" w:rsidRDefault="00DF2DD2" w:rsidP="00F029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Pr="00DF2D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formie dotacji</w:t>
      </w: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DF2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20% kosztów kwalifikowanych</w:t>
      </w: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instalacji wytwarzających energię: </w:t>
      </w:r>
    </w:p>
    <w:p w14:paraId="473D04C9" w14:textId="77777777" w:rsidR="00DF2DD2" w:rsidRPr="00DF2DD2" w:rsidRDefault="00DF2DD2" w:rsidP="00F0295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>dla instalacji o mocy od 10 do 30 kW do 20 %, nie więcej niż 15 000 zł,</w:t>
      </w:r>
    </w:p>
    <w:p w14:paraId="0AED7B40" w14:textId="77777777" w:rsidR="00DF2DD2" w:rsidRPr="00DF2DD2" w:rsidRDefault="00DF2DD2" w:rsidP="00F0295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>dla instalacji o mocy od 30 do 50 kW do 13%, nie więcej niż 25 000 zł.</w:t>
      </w:r>
    </w:p>
    <w:p w14:paraId="539DECC3" w14:textId="77777777" w:rsidR="00DF2DD2" w:rsidRPr="00DF2DD2" w:rsidRDefault="00DF2DD2" w:rsidP="00F029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przedsięwzięć dotyczących budowy instalacji hybrydowej tj. </w:t>
      </w:r>
      <w:proofErr w:type="spellStart"/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fotowoltaika</w:t>
      </w:r>
      <w:proofErr w:type="spellEnd"/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pompą ciepła lub elektrownia wiatrowa wraz z pompą ciepła, sprzężonej w jeden układ, dofinansowanie </w:t>
      </w:r>
      <w:r w:rsidRPr="00DF2D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formie dotacji</w:t>
      </w: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wyliczane jest na podstawie mocy zainstalowanej każdego urządzenia osobno oraz przewiduje się dodatek w wysokości 10 000 zł</w:t>
      </w:r>
    </w:p>
    <w:p w14:paraId="6C90DC9D" w14:textId="77777777" w:rsidR="00DF2DD2" w:rsidRPr="00DF2DD2" w:rsidRDefault="00DF2DD2" w:rsidP="00F029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Pr="00DF2D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formie dotacji</w:t>
      </w: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20% kosztów kwalifikowanych</w:t>
      </w: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towarzyszących magazynów energii, przy czym koszt kwalifikowany nie może wynosić więcej </w:t>
      </w:r>
      <w:r w:rsidRPr="00DF2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niż 50% kosztów źródła</w:t>
      </w: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wytwarzania energii. Warunkiem udzielenia wsparcia na magazyn energii jest zintegrowanie go ze źródłem energii, które będzie realizowane równolegle w ramach projektu.</w:t>
      </w:r>
    </w:p>
    <w:p w14:paraId="0C6C62D5" w14:textId="011CC752" w:rsidR="00DF2DD2" w:rsidRDefault="00DF2DD2" w:rsidP="00F029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Pr="00DF2D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formie pożyczki</w:t>
      </w: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kwalifikowanych netto</w:t>
      </w:r>
      <w:r w:rsidRPr="00DF2DD2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zastrzeżeniem, że łączna kwota dofinansowania w formie dotacji i pożyczki ze środków Funduszu nie może przekroczyć 100% kosztów kwalifikowanych netto przedsięwzięcia.</w:t>
      </w:r>
    </w:p>
    <w:p w14:paraId="48173276" w14:textId="2C9A8876" w:rsidR="00127B47" w:rsidRDefault="00127B47" w:rsidP="0012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do Wojewódzkiego Funduszu Ochrony Środowiska i Gospodarki Wodnej odpowiedniego dla danego regionu</w:t>
      </w:r>
    </w:p>
    <w:p w14:paraId="2C7B6B74" w14:textId="708B1524" w:rsidR="007B423F" w:rsidRPr="00DF2DD2" w:rsidRDefault="007B423F" w:rsidP="0012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7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informacji: https://www.wfos.krakow.pl/agroenergia-czesc-1-mikroinstalacje-pompy-ciepla-i-towarzyszace-magazyny-energii/</w:t>
      </w:r>
    </w:p>
    <w:p w14:paraId="7A09B05F" w14:textId="77777777" w:rsidR="00DF2DD2" w:rsidRDefault="00DF2DD2" w:rsidP="00F02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B0B696" w14:textId="566D26D4" w:rsidR="00FB2E72" w:rsidRDefault="00FB2E72" w:rsidP="00F029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druga dotycząca b</w:t>
      </w:r>
      <w:r w:rsidR="00DF2D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ogazowni rolniczych lub małych elektrowni wodnych o mocy wytwórczej </w:t>
      </w:r>
      <w:r w:rsidR="00DF2DD2">
        <w:rPr>
          <w:rFonts w:ascii="Times New Roman" w:hAnsi="Times New Roman" w:cs="Times New Roman"/>
          <w:sz w:val="24"/>
          <w:szCs w:val="24"/>
        </w:rPr>
        <w:t>do 500 kW, za wdrażanie której odpowiedzialny jest Narodowy Fundusz Ochrony Środowiska i Gospodarki Wodnej.</w:t>
      </w:r>
    </w:p>
    <w:p w14:paraId="3E8C99F0" w14:textId="77777777" w:rsidR="00C66DF5" w:rsidRDefault="00F02955" w:rsidP="00F0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kwalifikowalności kosztów</w:t>
      </w:r>
      <w:r w:rsidR="00356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2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30.06.2027r., przy czym koszty poniesione przed dniem złożenia wniosku o dofinasowanie przez Beneficjenta nie stanowią kosztu kwalifikowanego</w:t>
      </w:r>
    </w:p>
    <w:p w14:paraId="403DD060" w14:textId="38DAD791" w:rsidR="00F02955" w:rsidRPr="00C66DF5" w:rsidRDefault="00F02955" w:rsidP="00F029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Intensywność dofinansowania:</w:t>
      </w:r>
    </w:p>
    <w:p w14:paraId="1E6FD123" w14:textId="77777777" w:rsidR="00F02955" w:rsidRPr="00F02955" w:rsidRDefault="00F02955" w:rsidP="00F029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95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formie pożyczki do </w:t>
      </w:r>
      <w:r w:rsidRPr="00F02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100% kosztów kwalifikowanych.</w:t>
      </w:r>
    </w:p>
    <w:p w14:paraId="7F82CB1A" w14:textId="70C905B4" w:rsidR="00F02955" w:rsidRPr="00F02955" w:rsidRDefault="00F02955" w:rsidP="00F029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95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formie dotacji do </w:t>
      </w:r>
      <w:r w:rsidRPr="00F02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50% kosztów kwalifikowanych</w:t>
      </w:r>
      <w:r w:rsidRPr="00F0295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poniższą tabelą:</w:t>
      </w:r>
    </w:p>
    <w:tbl>
      <w:tblPr>
        <w:tblStyle w:val="Tabela-Siatka"/>
        <w:tblW w:w="7650" w:type="dxa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2126"/>
      </w:tblGrid>
      <w:tr w:rsidR="00F02955" w:rsidRPr="00F02955" w14:paraId="702929C5" w14:textId="77777777" w:rsidTr="00127B47">
        <w:trPr>
          <w:trHeight w:val="300"/>
          <w:jc w:val="center"/>
        </w:trPr>
        <w:tc>
          <w:tcPr>
            <w:tcW w:w="2263" w:type="dxa"/>
            <w:vMerge w:val="restart"/>
            <w:hideMark/>
          </w:tcPr>
          <w:p w14:paraId="57B6AF23" w14:textId="2773C400" w:rsidR="00F02955" w:rsidRPr="00F02955" w:rsidRDefault="00C66DF5" w:rsidP="00F02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="00F02955" w:rsidRPr="00F0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 instalacji [kW]</w:t>
            </w:r>
          </w:p>
        </w:tc>
        <w:tc>
          <w:tcPr>
            <w:tcW w:w="5387" w:type="dxa"/>
            <w:gridSpan w:val="2"/>
            <w:hideMark/>
          </w:tcPr>
          <w:p w14:paraId="1669B3F3" w14:textId="77777777" w:rsidR="00F02955" w:rsidRPr="00F02955" w:rsidRDefault="00F02955" w:rsidP="00F02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Dofinansowanie w formie dotacji</w:t>
            </w:r>
          </w:p>
        </w:tc>
      </w:tr>
      <w:tr w:rsidR="00F02955" w:rsidRPr="00F02955" w14:paraId="7AB69EBF" w14:textId="77777777" w:rsidTr="00127B47">
        <w:trPr>
          <w:trHeight w:val="900"/>
          <w:jc w:val="center"/>
        </w:trPr>
        <w:tc>
          <w:tcPr>
            <w:tcW w:w="2263" w:type="dxa"/>
            <w:vMerge/>
            <w:hideMark/>
          </w:tcPr>
          <w:p w14:paraId="7634691E" w14:textId="77777777" w:rsidR="00F02955" w:rsidRPr="00F02955" w:rsidRDefault="00F02955" w:rsidP="00F02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hideMark/>
          </w:tcPr>
          <w:p w14:paraId="53B19C28" w14:textId="03B26DC6" w:rsidR="00F02955" w:rsidRPr="00F02955" w:rsidRDefault="00C66DF5" w:rsidP="00F02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F02955" w:rsidRPr="00F0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rocentowy udział w kosztach kwalifikowanych</w:t>
            </w:r>
          </w:p>
        </w:tc>
        <w:tc>
          <w:tcPr>
            <w:tcW w:w="2126" w:type="dxa"/>
            <w:hideMark/>
          </w:tcPr>
          <w:p w14:paraId="5FC098E6" w14:textId="77777777" w:rsidR="00F02955" w:rsidRPr="00F02955" w:rsidRDefault="00F02955" w:rsidP="00F02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więcej niż [zł]</w:t>
            </w:r>
          </w:p>
        </w:tc>
      </w:tr>
      <w:tr w:rsidR="00F02955" w:rsidRPr="00F02955" w14:paraId="67184B35" w14:textId="77777777" w:rsidTr="00127B47">
        <w:trPr>
          <w:trHeight w:val="300"/>
          <w:jc w:val="center"/>
        </w:trPr>
        <w:tc>
          <w:tcPr>
            <w:tcW w:w="2263" w:type="dxa"/>
            <w:hideMark/>
          </w:tcPr>
          <w:p w14:paraId="4AF4F481" w14:textId="77777777" w:rsidR="00F02955" w:rsidRPr="00F02955" w:rsidRDefault="00F02955" w:rsidP="00F02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&lt; x ≤ 150</w:t>
            </w:r>
          </w:p>
        </w:tc>
        <w:tc>
          <w:tcPr>
            <w:tcW w:w="3261" w:type="dxa"/>
            <w:vMerge w:val="restart"/>
            <w:vAlign w:val="center"/>
            <w:hideMark/>
          </w:tcPr>
          <w:p w14:paraId="3254E117" w14:textId="77777777" w:rsidR="00F02955" w:rsidRPr="00F02955" w:rsidRDefault="00F02955" w:rsidP="00127B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50%</w:t>
            </w:r>
          </w:p>
        </w:tc>
        <w:tc>
          <w:tcPr>
            <w:tcW w:w="2126" w:type="dxa"/>
            <w:hideMark/>
          </w:tcPr>
          <w:p w14:paraId="7D4BFC3A" w14:textId="77777777" w:rsidR="00F02955" w:rsidRPr="00F02955" w:rsidRDefault="00F02955" w:rsidP="00F02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1 800 000</w:t>
            </w:r>
          </w:p>
        </w:tc>
      </w:tr>
      <w:tr w:rsidR="00F02955" w:rsidRPr="00F02955" w14:paraId="3BAE49AF" w14:textId="77777777" w:rsidTr="00127B47">
        <w:trPr>
          <w:trHeight w:val="300"/>
          <w:jc w:val="center"/>
        </w:trPr>
        <w:tc>
          <w:tcPr>
            <w:tcW w:w="2263" w:type="dxa"/>
            <w:hideMark/>
          </w:tcPr>
          <w:p w14:paraId="2A0A2020" w14:textId="77777777" w:rsidR="00F02955" w:rsidRPr="00F02955" w:rsidRDefault="00F02955" w:rsidP="00F02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 &lt; x ≤ 300</w:t>
            </w:r>
          </w:p>
        </w:tc>
        <w:tc>
          <w:tcPr>
            <w:tcW w:w="3261" w:type="dxa"/>
            <w:vMerge/>
            <w:hideMark/>
          </w:tcPr>
          <w:p w14:paraId="617F265E" w14:textId="77777777" w:rsidR="00F02955" w:rsidRPr="00F02955" w:rsidRDefault="00F02955" w:rsidP="00F02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hideMark/>
          </w:tcPr>
          <w:p w14:paraId="65EFCD92" w14:textId="77777777" w:rsidR="00F02955" w:rsidRPr="00F02955" w:rsidRDefault="00F02955" w:rsidP="00F02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2 200 000</w:t>
            </w:r>
          </w:p>
        </w:tc>
      </w:tr>
      <w:tr w:rsidR="00F02955" w:rsidRPr="00F02955" w14:paraId="7DE100C3" w14:textId="77777777" w:rsidTr="00127B47">
        <w:trPr>
          <w:trHeight w:val="300"/>
          <w:jc w:val="center"/>
        </w:trPr>
        <w:tc>
          <w:tcPr>
            <w:tcW w:w="2263" w:type="dxa"/>
            <w:hideMark/>
          </w:tcPr>
          <w:p w14:paraId="284D8AC7" w14:textId="77777777" w:rsidR="00F02955" w:rsidRPr="00F02955" w:rsidRDefault="00F02955" w:rsidP="00F02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 &lt; x ≤ 500</w:t>
            </w:r>
          </w:p>
        </w:tc>
        <w:tc>
          <w:tcPr>
            <w:tcW w:w="3261" w:type="dxa"/>
            <w:vMerge/>
            <w:hideMark/>
          </w:tcPr>
          <w:p w14:paraId="41D1C3B8" w14:textId="77777777" w:rsidR="00F02955" w:rsidRPr="00F02955" w:rsidRDefault="00F02955" w:rsidP="00F029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hideMark/>
          </w:tcPr>
          <w:p w14:paraId="274E3200" w14:textId="77777777" w:rsidR="00F02955" w:rsidRPr="00F02955" w:rsidRDefault="00F02955" w:rsidP="00F029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0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2 500 000</w:t>
            </w:r>
          </w:p>
        </w:tc>
      </w:tr>
    </w:tbl>
    <w:p w14:paraId="3278563E" w14:textId="1FEC4C37" w:rsidR="00F02955" w:rsidRPr="00F02955" w:rsidRDefault="00F02955" w:rsidP="00F0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9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914E5B" w14:textId="29A70AEF" w:rsidR="00F02955" w:rsidRDefault="00F02955" w:rsidP="00F029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95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formie dotacji </w:t>
      </w:r>
      <w:r w:rsidRPr="00F02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20% kosztów kwalifikowanych</w:t>
      </w:r>
      <w:r w:rsidRPr="00F02955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towarzyszących magazynów energii. Warunkiem udzielenia wsparcia na magazyn energii jest zintegrowanie go ze źródłem energii, które będzie realizowane równolegle w ramach projektu.</w:t>
      </w:r>
    </w:p>
    <w:p w14:paraId="085B3F2E" w14:textId="5F2886F2" w:rsidR="00127B47" w:rsidRPr="00F02955" w:rsidRDefault="00127B47" w:rsidP="00127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</w:t>
      </w:r>
      <w:r w:rsidRPr="0012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Funduszu Ochrony Środowiska i Gospodarki Wodnej </w:t>
      </w:r>
    </w:p>
    <w:p w14:paraId="3477879B" w14:textId="0E5E64EA" w:rsidR="00F02955" w:rsidRPr="00127B47" w:rsidRDefault="007B423F" w:rsidP="00127B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B47">
        <w:rPr>
          <w:rFonts w:ascii="Times New Roman" w:hAnsi="Times New Roman" w:cs="Times New Roman"/>
          <w:b/>
          <w:bCs/>
          <w:sz w:val="24"/>
          <w:szCs w:val="24"/>
        </w:rPr>
        <w:t xml:space="preserve">Więcej informacji: </w:t>
      </w:r>
      <w:r w:rsidR="00F02955" w:rsidRPr="00127B47">
        <w:rPr>
          <w:rFonts w:ascii="Times New Roman" w:hAnsi="Times New Roman" w:cs="Times New Roman"/>
          <w:b/>
          <w:bCs/>
          <w:sz w:val="24"/>
          <w:szCs w:val="24"/>
        </w:rPr>
        <w:t>https://www.gov.pl/web/nfosigw/czesc-2-biogazownie-rolnicze-i-male-elektrownie-wodne</w:t>
      </w:r>
    </w:p>
    <w:sectPr w:rsidR="00F02955" w:rsidRPr="0012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A60"/>
    <w:multiLevelType w:val="multilevel"/>
    <w:tmpl w:val="61F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E6344"/>
    <w:multiLevelType w:val="multilevel"/>
    <w:tmpl w:val="FCC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1569E"/>
    <w:multiLevelType w:val="multilevel"/>
    <w:tmpl w:val="536A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92553"/>
    <w:multiLevelType w:val="multilevel"/>
    <w:tmpl w:val="42A6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951CB"/>
    <w:multiLevelType w:val="multilevel"/>
    <w:tmpl w:val="64A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26B04"/>
    <w:multiLevelType w:val="hybridMultilevel"/>
    <w:tmpl w:val="480C4A28"/>
    <w:lvl w:ilvl="0" w:tplc="4ED6E9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67"/>
    <w:rsid w:val="00127B47"/>
    <w:rsid w:val="00277667"/>
    <w:rsid w:val="0035681F"/>
    <w:rsid w:val="0068623E"/>
    <w:rsid w:val="00716CA9"/>
    <w:rsid w:val="00797A26"/>
    <w:rsid w:val="007B423F"/>
    <w:rsid w:val="008F58D0"/>
    <w:rsid w:val="00A34026"/>
    <w:rsid w:val="00AB7D06"/>
    <w:rsid w:val="00C66DF5"/>
    <w:rsid w:val="00DF2DD2"/>
    <w:rsid w:val="00F02955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CB7D"/>
  <w15:chartTrackingRefBased/>
  <w15:docId w15:val="{9ABD1B8E-0296-4BC6-87C9-DDD68F4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6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D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42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42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Mateusz</cp:lastModifiedBy>
  <cp:revision>2</cp:revision>
  <cp:lastPrinted>2021-11-05T07:33:00Z</cp:lastPrinted>
  <dcterms:created xsi:type="dcterms:W3CDTF">2021-11-08T11:07:00Z</dcterms:created>
  <dcterms:modified xsi:type="dcterms:W3CDTF">2021-11-08T11:07:00Z</dcterms:modified>
</cp:coreProperties>
</file>