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1CC" w:rsidRDefault="004241CC" w:rsidP="004241CC">
      <w:pPr>
        <w:rPr>
          <w:rFonts w:ascii="Arial" w:hAnsi="Arial" w:cs="Arial"/>
          <w:sz w:val="20"/>
          <w:szCs w:val="20"/>
        </w:rPr>
      </w:pPr>
      <w:r w:rsidRPr="004241CC">
        <w:rPr>
          <w:noProof/>
          <w:lang w:eastAsia="pl-PL"/>
        </w:rPr>
        <w:drawing>
          <wp:inline distT="0" distB="0" distL="0" distR="0" wp14:anchorId="15A27298" wp14:editId="45B6B082">
            <wp:extent cx="5124450" cy="3883456"/>
            <wp:effectExtent l="0" t="0" r="0" b="31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2485" cy="389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4241CC">
        <w:rPr>
          <w:noProof/>
          <w:lang w:eastAsia="pl-PL"/>
        </w:rPr>
        <w:drawing>
          <wp:inline distT="0" distB="0" distL="0" distR="0" wp14:anchorId="22638631" wp14:editId="6035FD67">
            <wp:extent cx="5124450" cy="34861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1CC" w:rsidRDefault="004241CC" w:rsidP="004241CC">
      <w:pPr>
        <w:rPr>
          <w:rFonts w:ascii="Arial" w:hAnsi="Arial" w:cs="Arial"/>
          <w:sz w:val="20"/>
          <w:szCs w:val="20"/>
        </w:rPr>
      </w:pPr>
      <w:r>
        <w:lastRenderedPageBreak/>
        <w:t xml:space="preserve"> </w:t>
      </w:r>
      <w:r>
        <w:rPr>
          <w:noProof/>
          <w:lang w:eastAsia="pl-PL"/>
        </w:rPr>
        <w:drawing>
          <wp:inline distT="0" distB="0" distL="0" distR="0">
            <wp:extent cx="5501005" cy="3095481"/>
            <wp:effectExtent l="0" t="0" r="444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571" cy="309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153521" cy="3438525"/>
            <wp:effectExtent l="0" t="0" r="9525" b="0"/>
            <wp:docPr id="5" name="Obraz 5" descr="U:\OC i ZK Bierzące\Bierzące zadania\2020\Wykonane\OSP\Kwiecień - czerwiec\Likwidacja samochodów\Zdjęcia\IMG_9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:\OC i ZK Bierzące\Bierzące zadania\2020\Wykonane\OSP\Kwiecień - czerwiec\Likwidacja samochodów\Zdjęcia\IMG_96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12" cy="34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41CC">
        <w:rPr>
          <w:noProof/>
          <w:lang w:eastAsia="pl-PL"/>
        </w:rPr>
        <w:lastRenderedPageBreak/>
        <w:drawing>
          <wp:inline distT="0" distB="0" distL="0" distR="0" wp14:anchorId="56A2A05C" wp14:editId="54F93D58">
            <wp:extent cx="5105400" cy="4948613"/>
            <wp:effectExtent l="0" t="0" r="0" b="444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4818" cy="496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1CC" w:rsidRDefault="004241CC" w:rsidP="004241CC">
      <w:pPr>
        <w:rPr>
          <w:rFonts w:ascii="Arial" w:hAnsi="Arial" w:cs="Arial"/>
          <w:sz w:val="20"/>
          <w:szCs w:val="20"/>
        </w:rPr>
      </w:pPr>
    </w:p>
    <w:p w:rsidR="004241CC" w:rsidRDefault="004241CC" w:rsidP="004241C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</w:p>
    <w:p w:rsidR="005762DD" w:rsidRDefault="005762DD" w:rsidP="005762DD">
      <w:pPr>
        <w:rPr>
          <w:sz w:val="44"/>
          <w:szCs w:val="44"/>
        </w:rPr>
      </w:pPr>
      <w:r>
        <w:rPr>
          <w:sz w:val="44"/>
          <w:szCs w:val="44"/>
        </w:rPr>
        <w:t>Oferta sprzedaży nie uwzględnia wyposażen</w:t>
      </w:r>
      <w:r w:rsidR="00293903">
        <w:rPr>
          <w:sz w:val="44"/>
          <w:szCs w:val="44"/>
        </w:rPr>
        <w:t>ia  pojazdu w sprzęt pożarniczy, specjalny.</w:t>
      </w:r>
      <w:bookmarkStart w:id="0" w:name="_GoBack"/>
      <w:bookmarkEnd w:id="0"/>
    </w:p>
    <w:p w:rsidR="004241CC" w:rsidRDefault="004241CC" w:rsidP="004241CC">
      <w:pPr>
        <w:rPr>
          <w:rFonts w:ascii="Arial" w:hAnsi="Arial" w:cs="Arial"/>
          <w:sz w:val="20"/>
          <w:szCs w:val="20"/>
        </w:rPr>
      </w:pPr>
    </w:p>
    <w:p w:rsidR="004241CC" w:rsidRDefault="004241CC" w:rsidP="004241C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DE7F41" w:rsidRDefault="00293903"/>
    <w:sectPr w:rsidR="00DE7F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1CC"/>
    <w:rsid w:val="00293903"/>
    <w:rsid w:val="00316380"/>
    <w:rsid w:val="004241CC"/>
    <w:rsid w:val="005762DD"/>
    <w:rsid w:val="00870F9D"/>
    <w:rsid w:val="008B6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41C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76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62D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41C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76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62D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43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14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Dawid Kmiecik</dc:creator>
  <cp:keywords/>
  <dc:description/>
  <cp:lastModifiedBy>Antoni Stojak</cp:lastModifiedBy>
  <cp:revision>4</cp:revision>
  <dcterms:created xsi:type="dcterms:W3CDTF">2020-05-11T07:44:00Z</dcterms:created>
  <dcterms:modified xsi:type="dcterms:W3CDTF">2020-05-11T12:14:00Z</dcterms:modified>
</cp:coreProperties>
</file>