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A" w:rsidRDefault="00B012EA" w:rsidP="00B012E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="00E835B0">
        <w:rPr>
          <w:rFonts w:ascii="Arial Narrow" w:hAnsi="Arial Narrow" w:cs="Times New Roman"/>
          <w:sz w:val="20"/>
          <w:szCs w:val="20"/>
        </w:rPr>
        <w:tab/>
      </w:r>
      <w:r w:rsidR="00E835B0">
        <w:rPr>
          <w:rFonts w:ascii="Arial Narrow" w:hAnsi="Arial Narrow" w:cs="Times New Roman"/>
          <w:sz w:val="20"/>
          <w:szCs w:val="20"/>
        </w:rPr>
        <w:tab/>
      </w:r>
      <w:r w:rsidR="00E835B0">
        <w:rPr>
          <w:rFonts w:ascii="Arial Narrow" w:hAnsi="Arial Narrow" w:cs="Times New Roman"/>
          <w:sz w:val="20"/>
          <w:szCs w:val="20"/>
        </w:rPr>
        <w:tab/>
        <w:t xml:space="preserve">Jedlicze, dnia …………………….  </w:t>
      </w:r>
      <w:bookmarkStart w:id="0" w:name="_GoBack"/>
      <w:bookmarkEnd w:id="0"/>
      <w:r w:rsidR="00E835B0">
        <w:rPr>
          <w:rFonts w:ascii="Arial Narrow" w:hAnsi="Arial Narrow" w:cs="Times New Roman"/>
          <w:sz w:val="20"/>
          <w:szCs w:val="20"/>
        </w:rPr>
        <w:t>…………</w:t>
      </w:r>
      <w:r>
        <w:rPr>
          <w:rFonts w:ascii="Arial Narrow" w:hAnsi="Arial Narrow" w:cs="Times New Roman"/>
          <w:sz w:val="20"/>
          <w:szCs w:val="20"/>
        </w:rPr>
        <w:t xml:space="preserve"> r.</w:t>
      </w:r>
    </w:p>
    <w:p w:rsidR="00B012EA" w:rsidRDefault="00B012EA" w:rsidP="00B012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B012EA" w:rsidRDefault="00B012EA" w:rsidP="00B012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B012EA" w:rsidRDefault="00B012EA" w:rsidP="00B012EA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KLAUZULA INFORMACYJNA DLA OSÓB UBIEGAJĄCYCH SIĘ O POMOC MATERIALNĄ </w:t>
      </w:r>
    </w:p>
    <w:p w:rsidR="00B012EA" w:rsidRDefault="00B012EA" w:rsidP="00B012EA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W FORMIE STYPENDIUM SZKOLNEGO,</w:t>
      </w:r>
      <w:r>
        <w:rPr>
          <w:rFonts w:ascii="Arial Narrow" w:eastAsia="Times New Roman" w:hAnsi="Arial Narrow" w:cs="Times New Roman"/>
          <w:b/>
          <w:bCs/>
          <w:color w:val="222222"/>
          <w:sz w:val="20"/>
          <w:szCs w:val="20"/>
          <w:lang w:eastAsia="pl-PL"/>
        </w:rPr>
        <w:t xml:space="preserve"> W ZWIĄZKU Z PRZETWARZANIEM DANYCH OSOBOWYCH</w:t>
      </w:r>
    </w:p>
    <w:p w:rsidR="00B012EA" w:rsidRDefault="00B012EA" w:rsidP="00B012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B012EA" w:rsidRDefault="00B012EA" w:rsidP="00B012EA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4.5.2016, </w:t>
      </w:r>
      <w:proofErr w:type="gramStart"/>
      <w:r>
        <w:rPr>
          <w:rFonts w:ascii="Arial Narrow" w:hAnsi="Arial Narrow" w:cs="Times New Roman"/>
          <w:sz w:val="20"/>
          <w:szCs w:val="20"/>
        </w:rPr>
        <w:t>s</w:t>
      </w:r>
      <w:proofErr w:type="gramEnd"/>
      <w:r>
        <w:rPr>
          <w:rFonts w:ascii="Arial Narrow" w:hAnsi="Arial Narrow" w:cs="Times New Roman"/>
          <w:sz w:val="20"/>
          <w:szCs w:val="20"/>
        </w:rPr>
        <w:t xml:space="preserve">. 1) </w:t>
      </w:r>
    </w:p>
    <w:p w:rsidR="00B012EA" w:rsidRDefault="00B012EA" w:rsidP="00B012EA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012EA" w:rsidRDefault="00B012EA" w:rsidP="00B012EA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B012EA" w:rsidRDefault="00B012EA" w:rsidP="00B012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Administratorem Pani/Pana danych osobowych jest Zespół </w:t>
      </w:r>
      <w:proofErr w:type="spellStart"/>
      <w:r>
        <w:rPr>
          <w:rFonts w:ascii="Arial Narrow" w:hAnsi="Arial Narrow" w:cs="Times New Roman"/>
          <w:sz w:val="20"/>
          <w:szCs w:val="20"/>
        </w:rPr>
        <w:t>Ekonomiczno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– Administracyjny Szkół i Przedszkoli </w:t>
      </w:r>
      <w:r>
        <w:rPr>
          <w:rFonts w:ascii="Arial Narrow" w:hAnsi="Arial Narrow" w:cs="Times New Roman"/>
          <w:sz w:val="20"/>
          <w:szCs w:val="20"/>
        </w:rPr>
        <w:br/>
        <w:t xml:space="preserve">w Jedliczu z siedzibą w Jedliczu, ul. Rynek 6, 38-460 Jedlicze, tel.: 13 44 847 48, e-mail: </w:t>
      </w:r>
      <w:hyperlink r:id="rId6" w:history="1">
        <w:r>
          <w:rPr>
            <w:rStyle w:val="Hipercze"/>
            <w:rFonts w:ascii="Arial Narrow" w:hAnsi="Arial Narrow" w:cs="Times New Roman"/>
            <w:color w:val="auto"/>
            <w:sz w:val="20"/>
            <w:szCs w:val="20"/>
          </w:rPr>
          <w:t>zeas@jedlicze.pl</w:t>
        </w:r>
      </w:hyperlink>
      <w:r>
        <w:rPr>
          <w:rStyle w:val="Hipercze"/>
          <w:rFonts w:ascii="Arial Narrow" w:hAnsi="Arial Narrow" w:cs="Times New Roman"/>
          <w:color w:val="auto"/>
          <w:sz w:val="20"/>
          <w:szCs w:val="20"/>
        </w:rPr>
        <w:t>,</w:t>
      </w:r>
      <w:r>
        <w:rPr>
          <w:rStyle w:val="Hipercze"/>
          <w:rFonts w:ascii="Arial Narrow" w:hAnsi="Arial Narrow" w:cs="Times New Roman"/>
          <w:color w:val="auto"/>
          <w:sz w:val="20"/>
          <w:szCs w:val="20"/>
          <w:u w:val="none"/>
        </w:rPr>
        <w:t xml:space="preserve"> reprezentowany przez </w:t>
      </w:r>
      <w:r>
        <w:rPr>
          <w:rFonts w:ascii="Arial Narrow" w:hAnsi="Arial Narrow" w:cs="Times New Roman"/>
          <w:sz w:val="20"/>
          <w:szCs w:val="20"/>
        </w:rPr>
        <w:t>Dyrektora Pana Marka Świdraka.</w:t>
      </w:r>
    </w:p>
    <w:p w:rsidR="00B012EA" w:rsidRDefault="00B012EA" w:rsidP="00B012E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Kontakt z Inspektorem Ochrony Danych Osobowych w Zespole </w:t>
      </w:r>
      <w:proofErr w:type="spellStart"/>
      <w:r>
        <w:rPr>
          <w:rFonts w:ascii="Arial Narrow" w:hAnsi="Arial Narrow" w:cs="Times New Roman"/>
          <w:sz w:val="20"/>
          <w:szCs w:val="20"/>
        </w:rPr>
        <w:t>Ekonomiczno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– Administracyjnym Szkół i Przedszkoli w Jedliczu, tel. nr. 13 44 847 45, adres e-mail: </w:t>
      </w:r>
      <w:hyperlink r:id="rId7" w:history="1">
        <w:r>
          <w:rPr>
            <w:rStyle w:val="Hipercze"/>
            <w:rFonts w:ascii="Arial Narrow" w:hAnsi="Arial Narrow" w:cs="Times New Roman"/>
            <w:sz w:val="20"/>
            <w:szCs w:val="20"/>
          </w:rPr>
          <w:t>zeasrobotka@jedlicze.pl</w:t>
        </w:r>
      </w:hyperlink>
    </w:p>
    <w:p w:rsidR="00B012EA" w:rsidRDefault="00B012EA" w:rsidP="00B012E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Pani/Pana dane osobowe będą przetwarzane na podstawie art. 6 ust. 1 lit. a, c</w:t>
      </w:r>
      <w:r>
        <w:rPr>
          <w:rFonts w:ascii="Arial Narrow" w:hAnsi="Arial Narrow" w:cs="Times New Roman"/>
          <w:i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w/w rozporządzenia w celu przyznawania pomocy materialnej dla uczniów o charakterze socjalnym w formie stypendium szkolnego.</w:t>
      </w:r>
    </w:p>
    <w:p w:rsidR="00B012EA" w:rsidRDefault="00B012EA" w:rsidP="00B012E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Odbiorcami Pani/Pana danych osobowych będą wyłącznie podmioty uprawnione do uzyskania danych osobowych na podstawie przepisów prawa. </w:t>
      </w:r>
    </w:p>
    <w:p w:rsidR="00B012EA" w:rsidRDefault="00B012EA" w:rsidP="00B012E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Pani/Pana dane osobowe nie będą przekazywane do państwa trzeciego/ organizacji międzynarodowej.</w:t>
      </w:r>
    </w:p>
    <w:p w:rsidR="00B012EA" w:rsidRDefault="00B012EA" w:rsidP="00B012E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Dane osobowe Pani/Pana będą przechowywane przez okres wymagany przepisami prawa</w:t>
      </w:r>
      <w:r>
        <w:rPr>
          <w:rFonts w:ascii="Arial Narrow" w:hAnsi="Arial Narrow" w:cs="Times New Roman"/>
          <w:sz w:val="20"/>
          <w:szCs w:val="20"/>
          <w:shd w:val="clear" w:color="auto" w:fill="FFFFFF"/>
        </w:rPr>
        <w:t>.</w:t>
      </w:r>
    </w:p>
    <w:p w:rsidR="00B012EA" w:rsidRDefault="00B012EA" w:rsidP="00B012E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Posiada Pani/Pan prawo do: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żądania od administratora dostępu do danych osobowych, prawo do ich sprostowania, usunięcia lub ograniczenia przetwarzania lub wniesienia sprzeciwu wobec przetwarzania, a także prawo </w:t>
      </w:r>
      <w:r>
        <w:rPr>
          <w:rFonts w:ascii="Arial Narrow" w:eastAsia="Times New Roman" w:hAnsi="Arial Narrow" w:cs="Times New Roman"/>
          <w:sz w:val="20"/>
          <w:szCs w:val="20"/>
        </w:rPr>
        <w:br/>
        <w:t>do przenoszenia danych.</w:t>
      </w:r>
    </w:p>
    <w:p w:rsidR="00B012EA" w:rsidRDefault="00B012EA" w:rsidP="00B012E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Posiada Pani/Pan prawo do cofnięcia zgody w dowolnym momencie bez wpływu na zgodność z prawem przetwarzania, którego dokonano na podstawie zgody wyrażonej przed jej cofnięciem.</w:t>
      </w:r>
    </w:p>
    <w:p w:rsidR="00B012EA" w:rsidRDefault="00B012EA" w:rsidP="00B012E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Przysługuje Pani/Panu prawo wniesienia skargi do organu nadzorczego, tj. Prezesa Urzędu Ochrony Danych.</w:t>
      </w:r>
    </w:p>
    <w:p w:rsidR="00B012EA" w:rsidRDefault="00B012EA" w:rsidP="00B012E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Podanie danych osobowych jest wymogiem ustawowym, a w pozostałym zakresie jest dobrowolne.</w:t>
      </w:r>
    </w:p>
    <w:p w:rsidR="00B012EA" w:rsidRDefault="00B012EA" w:rsidP="00B012E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68" w:hanging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Pani/Pana dane nie będą przetwarzane w sposób zautomatyzowany, w tym nie będą podlegały profilowaniu.</w:t>
      </w:r>
    </w:p>
    <w:p w:rsidR="00B012EA" w:rsidRDefault="00B012EA" w:rsidP="00B012EA">
      <w:p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</w:p>
    <w:p w:rsidR="00B012EA" w:rsidRDefault="00B012EA" w:rsidP="00B012EA">
      <w:p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</w:p>
    <w:p w:rsidR="00B012EA" w:rsidRDefault="00B012EA" w:rsidP="00B012EA">
      <w:p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</w:p>
    <w:p w:rsidR="00B012EA" w:rsidRDefault="00B012EA" w:rsidP="00B012EA">
      <w:pPr>
        <w:spacing w:after="0" w:line="240" w:lineRule="auto"/>
        <w:ind w:left="284" w:hanging="284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__________________________________</w:t>
      </w:r>
    </w:p>
    <w:p w:rsidR="00B012EA" w:rsidRDefault="00B012EA" w:rsidP="00B012EA">
      <w:pPr>
        <w:spacing w:after="0" w:line="240" w:lineRule="auto"/>
        <w:ind w:left="284" w:hanging="284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(data i czytelny podpis wnioskodawcy)</w:t>
      </w:r>
    </w:p>
    <w:p w:rsidR="00175D20" w:rsidRDefault="00175D20"/>
    <w:sectPr w:rsidR="0017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12F1"/>
    <w:multiLevelType w:val="hybridMultilevel"/>
    <w:tmpl w:val="2542E2A0"/>
    <w:lvl w:ilvl="0" w:tplc="B906B08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A"/>
    <w:rsid w:val="00175D20"/>
    <w:rsid w:val="00B012EA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asrobotka@jedli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as@jedlic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Słowik</dc:creator>
  <cp:lastModifiedBy>Patrycja Słowik</cp:lastModifiedBy>
  <cp:revision>2</cp:revision>
  <dcterms:created xsi:type="dcterms:W3CDTF">2019-07-29T09:25:00Z</dcterms:created>
  <dcterms:modified xsi:type="dcterms:W3CDTF">2019-07-29T11:01:00Z</dcterms:modified>
</cp:coreProperties>
</file>