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C" w:rsidRDefault="0019722C">
      <w:pPr>
        <w:rPr>
          <w:b/>
        </w:rPr>
      </w:pPr>
      <w:r w:rsidRPr="0019722C">
        <w:rPr>
          <w:b/>
        </w:rPr>
        <w:t>Od 1 lipca 2019 r. obowiązują nowe ogólnokrajowe formularze informacji i deklaracji podatkowych     w zakresie podatku od nieruchomości, rolnego i leśnego.</w:t>
      </w:r>
    </w:p>
    <w:p w:rsidR="0019722C" w:rsidRDefault="0019722C">
      <w:pPr>
        <w:rPr>
          <w:b/>
        </w:rPr>
      </w:pPr>
    </w:p>
    <w:p w:rsidR="0019722C" w:rsidRPr="0019722C" w:rsidRDefault="0019722C" w:rsidP="0019722C">
      <w:pPr>
        <w:jc w:val="both"/>
      </w:pPr>
      <w:r w:rsidRPr="0019722C">
        <w:t>Wprowadzenie nowych formularzy wynika ze zmian, jakie zostały wprowadzone w ustawie</w:t>
      </w:r>
      <w:r>
        <w:t xml:space="preserve">                                         </w:t>
      </w:r>
      <w:r w:rsidRPr="0019722C">
        <w:t xml:space="preserve"> o podatkach i</w:t>
      </w:r>
      <w:r>
        <w:t xml:space="preserve"> </w:t>
      </w:r>
      <w:r w:rsidRPr="0019722C">
        <w:t xml:space="preserve">opłatach lokalnych, ustawie o podatku leśnym </w:t>
      </w:r>
      <w:r>
        <w:t>oraz ustawie o podatku rolnym (</w:t>
      </w:r>
      <w:r w:rsidRPr="0019722C">
        <w:t xml:space="preserve"> na podstawie ustawy o zmianie niektórych ustaw w celu wprowadzenia uproszczeń dla przedsiębiorców w prawie podatkowym i gospodarczym).</w:t>
      </w:r>
    </w:p>
    <w:p w:rsidR="0019722C" w:rsidRPr="0019722C" w:rsidRDefault="0019722C" w:rsidP="0019722C">
      <w:pPr>
        <w:jc w:val="both"/>
      </w:pPr>
    </w:p>
    <w:p w:rsidR="0019722C" w:rsidRPr="0019722C" w:rsidRDefault="0019722C" w:rsidP="0019722C">
      <w:pPr>
        <w:jc w:val="both"/>
      </w:pPr>
      <w:r w:rsidRPr="0019722C">
        <w:t>Nowe wzory deklaracji i informacji stosuje się, gdy obowiązek podatkowy powstał po 1 lipca 2019 r. Dla sytuacji, w których obowiązek podatkowy powstał przed tym dniem, należy stosować stare wzory zgodnie z uchwałami Rady Gminy w Żarnowie.</w:t>
      </w:r>
    </w:p>
    <w:p w:rsidR="0019722C" w:rsidRPr="0019722C" w:rsidRDefault="0019722C" w:rsidP="0019722C">
      <w:pPr>
        <w:jc w:val="both"/>
      </w:pPr>
      <w:r w:rsidRPr="0019722C">
        <w:t>Wzory informacji i deklaracji obowiązujące od 1 lipca 2019 r do pobrania na stronie Ministerstwa Finansów.</w:t>
      </w:r>
    </w:p>
    <w:p w:rsidR="0019722C" w:rsidRPr="0019722C" w:rsidRDefault="0051680C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"https://www.podatki.gov.pl/podatki-i-oplaty-lokalne/formularze/" </w:instrText>
      </w:r>
      <w:r>
        <w:rPr>
          <w:b/>
        </w:rPr>
      </w:r>
      <w:r>
        <w:rPr>
          <w:b/>
        </w:rPr>
        <w:fldChar w:fldCharType="separate"/>
      </w:r>
      <w:r w:rsidRPr="0051680C">
        <w:rPr>
          <w:rStyle w:val="Hipercze"/>
          <w:b/>
        </w:rPr>
        <w:t>https://www.podatki.gov.pl/podatki-i-oplaty-lokalne/formularze/</w:t>
      </w:r>
      <w:r>
        <w:rPr>
          <w:b/>
        </w:rPr>
        <w:fldChar w:fldCharType="end"/>
      </w:r>
      <w:bookmarkStart w:id="0" w:name="_GoBack"/>
      <w:bookmarkEnd w:id="0"/>
    </w:p>
    <w:sectPr w:rsidR="0019722C" w:rsidRPr="0019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F6"/>
    <w:rsid w:val="0019722C"/>
    <w:rsid w:val="0051680C"/>
    <w:rsid w:val="008871F6"/>
    <w:rsid w:val="00E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2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68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2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6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Murawska</dc:creator>
  <cp:lastModifiedBy>Łukasz Dusza</cp:lastModifiedBy>
  <cp:revision>2</cp:revision>
  <cp:lastPrinted>2019-07-08T11:31:00Z</cp:lastPrinted>
  <dcterms:created xsi:type="dcterms:W3CDTF">2019-07-09T11:02:00Z</dcterms:created>
  <dcterms:modified xsi:type="dcterms:W3CDTF">2019-07-09T11:02:00Z</dcterms:modified>
</cp:coreProperties>
</file>