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FD99" w14:textId="77777777" w:rsidR="005F4BAA" w:rsidRDefault="005F4BAA" w:rsidP="00310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BAA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569E2BCC" w14:textId="18925E54" w:rsidR="002C796F" w:rsidRDefault="005F4BAA" w:rsidP="00EF76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BAA">
        <w:rPr>
          <w:rFonts w:ascii="Times New Roman" w:hAnsi="Times New Roman" w:cs="Times New Roman"/>
          <w:b/>
          <w:sz w:val="24"/>
          <w:szCs w:val="24"/>
        </w:rPr>
        <w:t xml:space="preserve">o kwocie jaką </w:t>
      </w:r>
      <w:r>
        <w:rPr>
          <w:rFonts w:ascii="Times New Roman" w:hAnsi="Times New Roman" w:cs="Times New Roman"/>
          <w:b/>
          <w:sz w:val="24"/>
          <w:szCs w:val="24"/>
        </w:rPr>
        <w:t xml:space="preserve">Zamawiający zamierza przeznaczyć na sfinansowanie zamówienia </w:t>
      </w:r>
      <w:r w:rsidRPr="005F4BAA">
        <w:rPr>
          <w:rFonts w:ascii="Times New Roman" w:hAnsi="Times New Roman" w:cs="Times New Roman"/>
          <w:b/>
          <w:sz w:val="24"/>
          <w:szCs w:val="24"/>
        </w:rPr>
        <w:t>w postępowaniu o udzielenie z</w:t>
      </w:r>
      <w:r>
        <w:rPr>
          <w:rFonts w:ascii="Times New Roman" w:hAnsi="Times New Roman" w:cs="Times New Roman"/>
          <w:b/>
          <w:sz w:val="24"/>
          <w:szCs w:val="24"/>
        </w:rPr>
        <w:t xml:space="preserve">amówienia publicznego na usługi </w:t>
      </w:r>
      <w:r w:rsidRPr="005F4BAA">
        <w:rPr>
          <w:rFonts w:ascii="Times New Roman" w:hAnsi="Times New Roman" w:cs="Times New Roman"/>
          <w:b/>
          <w:sz w:val="24"/>
          <w:szCs w:val="24"/>
        </w:rPr>
        <w:t>społeczne w ramach Programu M</w:t>
      </w:r>
      <w:r w:rsidR="009942D8">
        <w:rPr>
          <w:rFonts w:ascii="Times New Roman" w:hAnsi="Times New Roman" w:cs="Times New Roman"/>
          <w:b/>
          <w:sz w:val="24"/>
          <w:szCs w:val="24"/>
        </w:rPr>
        <w:t>inistra</w:t>
      </w:r>
      <w:r>
        <w:rPr>
          <w:rFonts w:ascii="Times New Roman" w:hAnsi="Times New Roman" w:cs="Times New Roman"/>
          <w:b/>
          <w:sz w:val="24"/>
          <w:szCs w:val="24"/>
        </w:rPr>
        <w:t xml:space="preserve"> Rodziny i Polityki </w:t>
      </w:r>
      <w:r w:rsidRPr="005F4BAA">
        <w:rPr>
          <w:rFonts w:ascii="Times New Roman" w:hAnsi="Times New Roman" w:cs="Times New Roman"/>
          <w:b/>
          <w:sz w:val="24"/>
          <w:szCs w:val="24"/>
        </w:rPr>
        <w:t>Społecznej „Asystent osobisty osoby niepełnosprawne</w:t>
      </w:r>
      <w:r w:rsidR="009942D8">
        <w:rPr>
          <w:rFonts w:ascii="Times New Roman" w:hAnsi="Times New Roman" w:cs="Times New Roman"/>
          <w:b/>
          <w:sz w:val="24"/>
          <w:szCs w:val="24"/>
        </w:rPr>
        <w:t>j</w:t>
      </w:r>
      <w:r w:rsidRPr="005F4BAA">
        <w:rPr>
          <w:rFonts w:ascii="Times New Roman" w:hAnsi="Times New Roman" w:cs="Times New Roman"/>
          <w:b/>
          <w:sz w:val="24"/>
          <w:szCs w:val="24"/>
        </w:rPr>
        <w:t>"- edycja 202</w:t>
      </w:r>
      <w:r w:rsidR="009942D8">
        <w:rPr>
          <w:rFonts w:ascii="Times New Roman" w:hAnsi="Times New Roman" w:cs="Times New Roman"/>
          <w:b/>
          <w:sz w:val="24"/>
          <w:szCs w:val="24"/>
        </w:rPr>
        <w:t>2</w:t>
      </w:r>
      <w:r w:rsidR="00322477">
        <w:t xml:space="preserve"> </w:t>
      </w:r>
      <w:r w:rsidR="00322477" w:rsidRPr="00322477">
        <w:rPr>
          <w:rFonts w:ascii="Times New Roman" w:hAnsi="Times New Roman" w:cs="Times New Roman"/>
          <w:b/>
          <w:sz w:val="24"/>
          <w:szCs w:val="24"/>
        </w:rPr>
        <w:t>znak sprawy DPS. 261.</w:t>
      </w:r>
      <w:r w:rsidR="00EF760E">
        <w:rPr>
          <w:rFonts w:ascii="Times New Roman" w:hAnsi="Times New Roman" w:cs="Times New Roman"/>
          <w:b/>
          <w:sz w:val="24"/>
          <w:szCs w:val="24"/>
        </w:rPr>
        <w:t>97</w:t>
      </w:r>
      <w:r w:rsidR="00322477" w:rsidRPr="00322477">
        <w:rPr>
          <w:rFonts w:ascii="Times New Roman" w:hAnsi="Times New Roman" w:cs="Times New Roman"/>
          <w:b/>
          <w:sz w:val="24"/>
          <w:szCs w:val="24"/>
        </w:rPr>
        <w:t xml:space="preserve">.2022 </w:t>
      </w:r>
    </w:p>
    <w:p w14:paraId="0D032554" w14:textId="77777777" w:rsidR="002C796F" w:rsidRDefault="002C796F" w:rsidP="00310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BB06D" w14:textId="5C2DAC04" w:rsidR="00A047C8" w:rsidRPr="006E051C" w:rsidRDefault="00A047C8" w:rsidP="00310F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C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zamówienia w postępowaniu </w:t>
      </w:r>
      <w:r w:rsidR="00DA714B">
        <w:rPr>
          <w:rFonts w:ascii="Times New Roman" w:hAnsi="Times New Roman" w:cs="Times New Roman"/>
          <w:sz w:val="24"/>
          <w:szCs w:val="24"/>
        </w:rPr>
        <w:br/>
      </w:r>
      <w:r w:rsidRPr="00A047C8">
        <w:rPr>
          <w:rFonts w:ascii="Times New Roman" w:hAnsi="Times New Roman" w:cs="Times New Roman"/>
          <w:sz w:val="24"/>
          <w:szCs w:val="24"/>
        </w:rPr>
        <w:t>o udzielenie zamówienia publicznego na usługi społeczne</w:t>
      </w:r>
      <w:r w:rsidR="009942D8">
        <w:rPr>
          <w:rFonts w:ascii="Times New Roman" w:hAnsi="Times New Roman" w:cs="Times New Roman"/>
          <w:sz w:val="24"/>
          <w:szCs w:val="24"/>
        </w:rPr>
        <w:t xml:space="preserve"> w ramach Programu Ministra </w:t>
      </w:r>
      <w:r w:rsidRPr="00A047C8">
        <w:rPr>
          <w:rFonts w:ascii="Times New Roman" w:hAnsi="Times New Roman" w:cs="Times New Roman"/>
          <w:sz w:val="24"/>
          <w:szCs w:val="24"/>
        </w:rPr>
        <w:t xml:space="preserve">Rodziny i Polityki Społecznej </w:t>
      </w:r>
      <w:r w:rsidRPr="00DA714B">
        <w:rPr>
          <w:rFonts w:ascii="Times New Roman" w:hAnsi="Times New Roman" w:cs="Times New Roman"/>
          <w:i/>
          <w:sz w:val="24"/>
          <w:szCs w:val="24"/>
        </w:rPr>
        <w:t>„Asystent osobisty osoby niep</w:t>
      </w:r>
      <w:r w:rsidR="009942D8">
        <w:rPr>
          <w:rFonts w:ascii="Times New Roman" w:hAnsi="Times New Roman" w:cs="Times New Roman"/>
          <w:i/>
          <w:sz w:val="24"/>
          <w:szCs w:val="24"/>
        </w:rPr>
        <w:t>ełnosprawne"- edycja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łącznie kwotę </w:t>
      </w:r>
      <w:r w:rsidR="009942D8"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760E" w:rsidRPr="00EF76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67 200,00 zł,</w:t>
      </w:r>
      <w:r w:rsidR="00DA714B"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714B" w:rsidRPr="006E051C">
        <w:rPr>
          <w:rFonts w:ascii="Times New Roman" w:hAnsi="Times New Roman" w:cs="Times New Roman"/>
          <w:b/>
          <w:sz w:val="24"/>
          <w:szCs w:val="24"/>
        </w:rPr>
        <w:t>na którą składają się poniższe kwoty w odniesieniu d</w:t>
      </w:r>
      <w:r w:rsidR="009942D8">
        <w:rPr>
          <w:rFonts w:ascii="Times New Roman" w:hAnsi="Times New Roman" w:cs="Times New Roman"/>
          <w:b/>
          <w:sz w:val="24"/>
          <w:szCs w:val="24"/>
        </w:rPr>
        <w:t xml:space="preserve">o zadań od numeru 1 do numeru </w:t>
      </w:r>
      <w:r w:rsidR="00EF760E">
        <w:rPr>
          <w:rFonts w:ascii="Times New Roman" w:hAnsi="Times New Roman" w:cs="Times New Roman"/>
          <w:b/>
          <w:sz w:val="24"/>
          <w:szCs w:val="24"/>
        </w:rPr>
        <w:t>2</w:t>
      </w:r>
      <w:r w:rsidRPr="006E051C">
        <w:rPr>
          <w:rFonts w:ascii="Times New Roman" w:hAnsi="Times New Roman" w:cs="Times New Roman"/>
          <w:b/>
          <w:sz w:val="24"/>
          <w:szCs w:val="24"/>
        </w:rPr>
        <w:t xml:space="preserve"> oraz pokryć koszty związane bezpośrednio z realizacją u</w:t>
      </w:r>
      <w:r w:rsidR="00DA714B" w:rsidRPr="006E051C">
        <w:rPr>
          <w:rFonts w:ascii="Times New Roman" w:hAnsi="Times New Roman" w:cs="Times New Roman"/>
          <w:b/>
          <w:sz w:val="24"/>
          <w:szCs w:val="24"/>
        </w:rPr>
        <w:t>sług asystenta opisane poniżej:</w:t>
      </w:r>
    </w:p>
    <w:p w14:paraId="6B0191B8" w14:textId="77777777" w:rsidR="00DA714B" w:rsidRPr="00A047C8" w:rsidRDefault="00DA714B" w:rsidP="00EF7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62736" w14:textId="445249FA" w:rsidR="00EF760E" w:rsidRPr="00141254" w:rsidRDefault="000F7638" w:rsidP="004A187A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141254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 w:bidi="hi-IN"/>
        </w:rPr>
        <w:t>Część I</w:t>
      </w:r>
    </w:p>
    <w:p w14:paraId="20C6CF06" w14:textId="77777777" w:rsidR="00EF760E" w:rsidRPr="00EF760E" w:rsidRDefault="00EF760E" w:rsidP="00EF7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EF760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ZADANIE NR 1</w:t>
      </w:r>
    </w:p>
    <w:p w14:paraId="0600E323" w14:textId="77777777" w:rsidR="00EF760E" w:rsidRPr="00EF760E" w:rsidRDefault="00EF760E" w:rsidP="00EF7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EF760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Świadczenie usług w ramach Programu Ministra Rodziny i Polityki Społecznej „Asystent osobisty osoby niepełnosprawnej” – edycja 2022  przez jednego asystenta osobistego osoby niepełnosprawnej dla dwóch osób niepełnosprawnych oraz dwójki dzieci niepełnosprawnych do 16 roku życia.  </w:t>
      </w:r>
    </w:p>
    <w:p w14:paraId="6B1673E7" w14:textId="77777777" w:rsidR="00EF760E" w:rsidRPr="00EF760E" w:rsidRDefault="00EF760E" w:rsidP="00EF7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EF760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Szczegółowy opis przedmiotu zamówienia został przedstawiony w Załączniku nr 2 do SWZ.</w:t>
      </w:r>
    </w:p>
    <w:p w14:paraId="34C897DD" w14:textId="77777777" w:rsidR="00EF760E" w:rsidRDefault="00EF760E" w:rsidP="00EF76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73E178" w14:textId="6EEC1797" w:rsidR="00EF760E" w:rsidRPr="00E1242E" w:rsidRDefault="00EF760E" w:rsidP="00EF76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Wartość części: </w:t>
      </w:r>
      <w:bookmarkStart w:id="0" w:name="_Hlk88807804"/>
      <w:r w:rsidRPr="00E1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część 1 </w:t>
      </w:r>
      <w:bookmarkEnd w:id="0"/>
      <w:r w:rsidRPr="00E1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F760E">
        <w:rPr>
          <w:rFonts w:ascii="Times New Roman" w:hAnsi="Times New Roman" w:cs="Times New Roman"/>
          <w:color w:val="000000" w:themeColor="text1"/>
          <w:sz w:val="24"/>
          <w:szCs w:val="24"/>
        </w:rPr>
        <w:t>58 800,00 zł</w:t>
      </w:r>
      <w:r w:rsidRPr="00E124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7695BFA" w14:textId="77777777" w:rsidR="00EF760E" w:rsidRPr="00EF760E" w:rsidRDefault="00EF760E" w:rsidP="00EF7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14:paraId="7C53C48D" w14:textId="23ECCCDB" w:rsidR="00EF760E" w:rsidRPr="00EF760E" w:rsidRDefault="00EF760E" w:rsidP="00EF7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EF760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Część II </w:t>
      </w:r>
    </w:p>
    <w:p w14:paraId="0AB19E5D" w14:textId="77777777" w:rsidR="00EF760E" w:rsidRPr="00EF760E" w:rsidRDefault="00EF760E" w:rsidP="00EF7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EF760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ZADANIE NR 2</w:t>
      </w:r>
    </w:p>
    <w:p w14:paraId="5B150331" w14:textId="77777777" w:rsidR="00EF760E" w:rsidRPr="00EF760E" w:rsidRDefault="00EF760E" w:rsidP="00EF7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EF760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Świadczenie usług w ramach programu „Asystent Osobisty Osoby Niepełnosprawnej” – edycja 2022 przez jednego asystenta osobistego osoby niepełnosprawnej dla jednej osoby niepełnosprawnej oraz jednego dziecka niepełnosprawnego do 16 roku życia.</w:t>
      </w:r>
    </w:p>
    <w:p w14:paraId="215534DE" w14:textId="50284B7D" w:rsidR="000F7638" w:rsidRPr="00EF760E" w:rsidRDefault="00EF760E" w:rsidP="00EF76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760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Szczegółowy opis przedmiotu zamówienia został przedstawiony w Załączniku nr 2 do SWZ.</w:t>
      </w:r>
    </w:p>
    <w:p w14:paraId="2CCD4A13" w14:textId="77777777" w:rsidR="000F7638" w:rsidRDefault="000F7638" w:rsidP="000F76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FC5081" w14:textId="706EA32A" w:rsidR="000F7638" w:rsidRPr="00141254" w:rsidRDefault="000F7638" w:rsidP="00EF7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E1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Wartość części: </w:t>
      </w:r>
      <w:r w:rsidRPr="00E1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część 2 – </w:t>
      </w:r>
      <w:r w:rsidR="00EF760E" w:rsidRPr="00EF760E">
        <w:rPr>
          <w:rFonts w:ascii="Times New Roman" w:hAnsi="Times New Roman" w:cs="Times New Roman"/>
          <w:color w:val="000000" w:themeColor="text1"/>
          <w:sz w:val="24"/>
          <w:szCs w:val="24"/>
        </w:rPr>
        <w:t>8 400,00 zł</w:t>
      </w:r>
      <w:r w:rsidR="00EF76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5A8D3E9" w14:textId="77777777" w:rsidR="00E1242E" w:rsidRPr="00E1242E" w:rsidRDefault="00E1242E" w:rsidP="00EF760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16B73FE" w14:textId="3694C2EF" w:rsidR="00E1242E" w:rsidRPr="00E1242E" w:rsidRDefault="00E1242E" w:rsidP="00E12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ramach realizacji zadań od numeru 1 do numeru </w:t>
      </w:r>
      <w:r w:rsidR="00EF7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będą pokrywane również koszty związane bezpośrednio z realizacją usług asystenta, </w:t>
      </w:r>
      <w:proofErr w:type="spellStart"/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tj</w:t>
      </w:r>
      <w:proofErr w:type="spellEnd"/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:. </w:t>
      </w:r>
    </w:p>
    <w:p w14:paraId="124D9A43" w14:textId="77777777" w:rsidR="00E1242E" w:rsidRPr="00E1242E" w:rsidRDefault="00E1242E" w:rsidP="00E124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</w:t>
      </w: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koszt zakupu środków ochrony osobistej nie więcej niż 25 zł miesięcznie na asystenta;</w:t>
      </w:r>
    </w:p>
    <w:p w14:paraId="4623BEA7" w14:textId="77777777" w:rsidR="00E1242E" w:rsidRPr="00E1242E" w:rsidRDefault="00E1242E" w:rsidP="00E124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</w:t>
      </w: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 xml:space="preserve">koszt zakupu biletów komunikacji publicznej/prywatnej dla asystentów nie więcej niż 30 zł miesięcznie na asystenta lub koszt dojazdu własnym/innym środkiem transportu nie więcej niż 60 zł miesięcznie na asystenta; </w:t>
      </w:r>
    </w:p>
    <w:p w14:paraId="6455E87E" w14:textId="77777777" w:rsidR="00E1242E" w:rsidRPr="00E1242E" w:rsidRDefault="00E1242E" w:rsidP="00E124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</w:t>
      </w: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koszt ubezpieczeń OC lub NNW asystentów związanych ze świadczeniem usługi asystenta nie więcej niż 150 zł jednorazowo na asystenta.</w:t>
      </w:r>
    </w:p>
    <w:p w14:paraId="77BB091C" w14:textId="779D3C47" w:rsidR="00830F66" w:rsidRPr="00EF760E" w:rsidRDefault="00E1242E" w:rsidP="00EF76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</w:t>
      </w:r>
      <w:r w:rsidRPr="00E12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koszt zakupu biletów wstępu na wydarzenia kulturalne/rozrywkowe/sportowe/społeczne dla asystenta nie więcej niż 25 zł miesięcznie na asystenta</w:t>
      </w:r>
    </w:p>
    <w:sectPr w:rsidR="00830F66" w:rsidRPr="00EF760E" w:rsidSect="0080012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3CD2" w14:textId="77777777" w:rsidR="000E31F6" w:rsidRDefault="000E31F6" w:rsidP="004065B2">
      <w:pPr>
        <w:spacing w:after="0" w:line="240" w:lineRule="auto"/>
      </w:pPr>
      <w:r>
        <w:separator/>
      </w:r>
    </w:p>
  </w:endnote>
  <w:endnote w:type="continuationSeparator" w:id="0">
    <w:p w14:paraId="7F0A6C72" w14:textId="77777777" w:rsidR="000E31F6" w:rsidRDefault="000E31F6" w:rsidP="0040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5FE9" w14:textId="1C3389E3" w:rsidR="004065B2" w:rsidRDefault="004065B2" w:rsidP="00EF760E">
    <w:pPr>
      <w:pStyle w:val="Stopka"/>
    </w:pPr>
  </w:p>
  <w:p w14:paraId="0AB36622" w14:textId="77777777" w:rsidR="004065B2" w:rsidRDefault="00406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95D7" w14:textId="77777777" w:rsidR="000E31F6" w:rsidRDefault="000E31F6" w:rsidP="004065B2">
      <w:pPr>
        <w:spacing w:after="0" w:line="240" w:lineRule="auto"/>
      </w:pPr>
      <w:r>
        <w:separator/>
      </w:r>
    </w:p>
  </w:footnote>
  <w:footnote w:type="continuationSeparator" w:id="0">
    <w:p w14:paraId="7A7160DC" w14:textId="77777777" w:rsidR="000E31F6" w:rsidRDefault="000E31F6" w:rsidP="0040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7CCC" w14:textId="0AA654C6" w:rsidR="006E4A97" w:rsidRDefault="006E4A97">
    <w:pPr>
      <w:pStyle w:val="Nagwek"/>
    </w:pPr>
    <w:r>
      <w:rPr>
        <w:noProof/>
      </w:rPr>
      <w:drawing>
        <wp:inline distT="0" distB="0" distL="0" distR="0" wp14:anchorId="2A0EF23E" wp14:editId="700EE8BC">
          <wp:extent cx="5757656" cy="1047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448" cy="104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E11"/>
    <w:multiLevelType w:val="hybridMultilevel"/>
    <w:tmpl w:val="2E46B47E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5C2D"/>
    <w:multiLevelType w:val="hybridMultilevel"/>
    <w:tmpl w:val="076ADE6C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975F0"/>
    <w:multiLevelType w:val="hybridMultilevel"/>
    <w:tmpl w:val="9F80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38CA"/>
    <w:multiLevelType w:val="hybridMultilevel"/>
    <w:tmpl w:val="DCECC340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249A6"/>
    <w:multiLevelType w:val="hybridMultilevel"/>
    <w:tmpl w:val="2F0C68B4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60F9F"/>
    <w:multiLevelType w:val="hybridMultilevel"/>
    <w:tmpl w:val="0406D862"/>
    <w:lvl w:ilvl="0" w:tplc="C852720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A3384"/>
    <w:multiLevelType w:val="hybridMultilevel"/>
    <w:tmpl w:val="3580E5D0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84705"/>
    <w:multiLevelType w:val="hybridMultilevel"/>
    <w:tmpl w:val="7E562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43EE"/>
    <w:multiLevelType w:val="hybridMultilevel"/>
    <w:tmpl w:val="8C5E7EC6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4E12"/>
    <w:multiLevelType w:val="hybridMultilevel"/>
    <w:tmpl w:val="BBB6D8B4"/>
    <w:lvl w:ilvl="0" w:tplc="C852720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88315E"/>
    <w:multiLevelType w:val="hybridMultilevel"/>
    <w:tmpl w:val="A8AA0380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52E3"/>
    <w:multiLevelType w:val="hybridMultilevel"/>
    <w:tmpl w:val="12E2AED0"/>
    <w:lvl w:ilvl="0" w:tplc="C852720C">
      <w:numFmt w:val="bullet"/>
      <w:lvlText w:val="•"/>
      <w:lvlJc w:val="left"/>
      <w:pPr>
        <w:ind w:left="2130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716F0E5A"/>
    <w:multiLevelType w:val="hybridMultilevel"/>
    <w:tmpl w:val="AF306A88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A5E02"/>
    <w:multiLevelType w:val="hybridMultilevel"/>
    <w:tmpl w:val="EB66521A"/>
    <w:lvl w:ilvl="0" w:tplc="C85272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96111">
    <w:abstractNumId w:val="7"/>
  </w:num>
  <w:num w:numId="2" w16cid:durableId="1154881702">
    <w:abstractNumId w:val="10"/>
  </w:num>
  <w:num w:numId="3" w16cid:durableId="1394700334">
    <w:abstractNumId w:val="2"/>
  </w:num>
  <w:num w:numId="4" w16cid:durableId="1351494837">
    <w:abstractNumId w:val="13"/>
  </w:num>
  <w:num w:numId="5" w16cid:durableId="1300917196">
    <w:abstractNumId w:val="8"/>
  </w:num>
  <w:num w:numId="6" w16cid:durableId="1369186556">
    <w:abstractNumId w:val="11"/>
  </w:num>
  <w:num w:numId="7" w16cid:durableId="1962152008">
    <w:abstractNumId w:val="5"/>
  </w:num>
  <w:num w:numId="8" w16cid:durableId="1761684472">
    <w:abstractNumId w:val="6"/>
  </w:num>
  <w:num w:numId="9" w16cid:durableId="1808930876">
    <w:abstractNumId w:val="3"/>
  </w:num>
  <w:num w:numId="10" w16cid:durableId="1412847917">
    <w:abstractNumId w:val="4"/>
  </w:num>
  <w:num w:numId="11" w16cid:durableId="1060714445">
    <w:abstractNumId w:val="12"/>
  </w:num>
  <w:num w:numId="12" w16cid:durableId="1544437085">
    <w:abstractNumId w:val="1"/>
  </w:num>
  <w:num w:numId="13" w16cid:durableId="1379354299">
    <w:abstractNumId w:val="0"/>
  </w:num>
  <w:num w:numId="14" w16cid:durableId="1982610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AA"/>
    <w:rsid w:val="00020C96"/>
    <w:rsid w:val="0004169C"/>
    <w:rsid w:val="00081D23"/>
    <w:rsid w:val="000957DE"/>
    <w:rsid w:val="000E31F6"/>
    <w:rsid w:val="000E65EC"/>
    <w:rsid w:val="000F7638"/>
    <w:rsid w:val="00112CAB"/>
    <w:rsid w:val="00141254"/>
    <w:rsid w:val="001C6886"/>
    <w:rsid w:val="001E6D3D"/>
    <w:rsid w:val="002A1856"/>
    <w:rsid w:val="002C796F"/>
    <w:rsid w:val="00310F2D"/>
    <w:rsid w:val="00322477"/>
    <w:rsid w:val="004065B2"/>
    <w:rsid w:val="00430D4B"/>
    <w:rsid w:val="004A187A"/>
    <w:rsid w:val="005A7BCA"/>
    <w:rsid w:val="005F4BAA"/>
    <w:rsid w:val="006E051C"/>
    <w:rsid w:val="006E4A97"/>
    <w:rsid w:val="007E729B"/>
    <w:rsid w:val="0080012D"/>
    <w:rsid w:val="00830F66"/>
    <w:rsid w:val="009505BA"/>
    <w:rsid w:val="0098195F"/>
    <w:rsid w:val="009942D8"/>
    <w:rsid w:val="00A047C8"/>
    <w:rsid w:val="00A35DE1"/>
    <w:rsid w:val="00A75D21"/>
    <w:rsid w:val="00A82DCD"/>
    <w:rsid w:val="00AD2E9D"/>
    <w:rsid w:val="00B94A0A"/>
    <w:rsid w:val="00BD107B"/>
    <w:rsid w:val="00DA714B"/>
    <w:rsid w:val="00E1242E"/>
    <w:rsid w:val="00E9022A"/>
    <w:rsid w:val="00EF491E"/>
    <w:rsid w:val="00EF760E"/>
    <w:rsid w:val="00F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A4DA"/>
  <w15:docId w15:val="{9532EC28-54E9-47A3-A28B-EA0D0933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5B2"/>
  </w:style>
  <w:style w:type="paragraph" w:styleId="Stopka">
    <w:name w:val="footer"/>
    <w:basedOn w:val="Normalny"/>
    <w:link w:val="StopkaZnak"/>
    <w:uiPriority w:val="99"/>
    <w:unhideWhenUsed/>
    <w:rsid w:val="0040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kzajdel</dc:creator>
  <cp:lastModifiedBy>pcebula</cp:lastModifiedBy>
  <cp:revision>3</cp:revision>
  <cp:lastPrinted>2022-03-14T06:41:00Z</cp:lastPrinted>
  <dcterms:created xsi:type="dcterms:W3CDTF">2022-05-24T06:29:00Z</dcterms:created>
  <dcterms:modified xsi:type="dcterms:W3CDTF">2022-05-24T06:29:00Z</dcterms:modified>
</cp:coreProperties>
</file>